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F19D3" w14:textId="582DFEF6" w:rsidR="00282B29" w:rsidRPr="00A00FF9" w:rsidRDefault="00282B29" w:rsidP="00C72D3F">
      <w:pPr>
        <w:pStyle w:val="Title"/>
        <w:rPr>
          <w:rFonts w:ascii="Arial" w:hAnsi="Arial" w:cs="Arial"/>
        </w:rPr>
      </w:pPr>
      <w:r w:rsidRPr="00A00FF9">
        <w:rPr>
          <w:rFonts w:ascii="Arial" w:hAnsi="Arial" w:cs="Arial"/>
        </w:rPr>
        <w:fldChar w:fldCharType="begin"/>
      </w:r>
      <w:r w:rsidRPr="00A00FF9">
        <w:rPr>
          <w:rFonts w:ascii="Arial" w:hAnsi="Arial" w:cs="Arial"/>
        </w:rPr>
        <w:instrText xml:space="preserve"> INCLUDEPICTURE "https://northcentralus1-mediap.svc.ms/transform/thumbnail?provider=spo&amp;inputFormat=png&amp;cs=fFNQTw&amp;docid=https%3A%2F%2Fcogilitysoftware.sharepoint.com%3A443%2F_api%2Fv2.0%2Fdrives%2Fb!SawdlNJinkC8-FBdMLiDkChYjpn43XVCgD5dK4xDb4qoGS91j5e2Rq4ZUaCYXOnP%2Fitems%2F012VYTJP47H3IFS7PDMZEY3AR3I2QO76L5%3Fversion%3DPublished&amp;access_token=eyJ0eXAiOiJKV1QiLCJhbGciOiJIUzI1NiJ9.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.Vi7Tq5_b3Ji5T9k3XeqSWFM3mzgvPYeR3xfJhUXQNk4&amp;cTag=%22c%3A%7B59D03E9F-E37D-4966-8D82-3B46A0EFF97D%7D%2C3%22&amp;encodeFailures=1&amp;srcWidth=&amp;srcHeight=&amp;width=1500&amp;height=341&amp;action=Access" \* MERGEFORMATINET </w:instrText>
      </w:r>
      <w:r w:rsidRPr="00A00FF9">
        <w:rPr>
          <w:rFonts w:ascii="Arial" w:hAnsi="Arial" w:cs="Arial"/>
        </w:rPr>
        <w:fldChar w:fldCharType="separate"/>
      </w:r>
      <w:r w:rsidRPr="00A00FF9">
        <w:rPr>
          <w:rFonts w:ascii="Arial" w:hAnsi="Arial" w:cs="Arial"/>
          <w:noProof/>
        </w:rPr>
        <w:drawing>
          <wp:inline distT="0" distB="0" distL="0" distR="0" wp14:anchorId="00614D2A" wp14:editId="7FFE5C2B">
            <wp:extent cx="4111362" cy="934720"/>
            <wp:effectExtent l="0" t="0" r="3810" b="0"/>
            <wp:docPr id="2050771358" name="Picture 1" descr="A red letter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771358" name="Picture 1" descr="A red letters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749" cy="952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FF9">
        <w:rPr>
          <w:rFonts w:ascii="Arial" w:hAnsi="Arial" w:cs="Arial"/>
        </w:rPr>
        <w:fldChar w:fldCharType="end"/>
      </w:r>
    </w:p>
    <w:p w14:paraId="7A597F1B" w14:textId="0F82587F" w:rsidR="002D4D64" w:rsidRPr="00A00FF9" w:rsidRDefault="00C72D3F" w:rsidP="00C72D3F">
      <w:pPr>
        <w:pStyle w:val="Title"/>
        <w:rPr>
          <w:rFonts w:ascii="Arial" w:hAnsi="Arial" w:cs="Arial"/>
        </w:rPr>
      </w:pPr>
      <w:r w:rsidRPr="00A00FF9">
        <w:rPr>
          <w:rFonts w:ascii="Arial" w:hAnsi="Arial" w:cs="Arial"/>
        </w:rPr>
        <w:t xml:space="preserve">Advanced Report Builder </w:t>
      </w:r>
      <w:r w:rsidR="00AF7CCA" w:rsidRPr="00A00FF9">
        <w:rPr>
          <w:rFonts w:ascii="Arial" w:hAnsi="Arial" w:cs="Arial"/>
        </w:rPr>
        <w:t xml:space="preserve">Sample </w:t>
      </w:r>
      <w:r w:rsidR="00644C1F">
        <w:rPr>
          <w:rFonts w:ascii="Arial" w:hAnsi="Arial" w:cs="Arial"/>
        </w:rPr>
        <w:t>2</w:t>
      </w:r>
    </w:p>
    <w:p w14:paraId="70374B3A" w14:textId="77777777" w:rsidR="00AF7CCA" w:rsidRPr="00A00FF9" w:rsidRDefault="00AF7CCA" w:rsidP="00281729">
      <w:pPr>
        <w:rPr>
          <w:rFonts w:ascii="Arial" w:hAnsi="Arial" w:cs="Arial"/>
        </w:rPr>
      </w:pPr>
    </w:p>
    <w:p w14:paraId="6B52D7DA" w14:textId="126C7C78" w:rsidR="00AF7CCA" w:rsidRPr="00A00FF9" w:rsidRDefault="00AF7CCA" w:rsidP="00281729">
      <w:pPr>
        <w:rPr>
          <w:rFonts w:ascii="Arial" w:hAnsi="Arial" w:cs="Arial"/>
          <w:b/>
          <w:bCs/>
        </w:rPr>
      </w:pPr>
      <w:r w:rsidRPr="00A00FF9">
        <w:rPr>
          <w:rFonts w:ascii="Arial" w:hAnsi="Arial" w:cs="Arial"/>
          <w:b/>
          <w:bCs/>
        </w:rPr>
        <w:t xml:space="preserve">For </w:t>
      </w:r>
      <w:proofErr w:type="spellStart"/>
      <w:r w:rsidRPr="00A00FF9">
        <w:rPr>
          <w:rFonts w:ascii="Arial" w:hAnsi="Arial" w:cs="Arial"/>
          <w:b/>
          <w:bCs/>
        </w:rPr>
        <w:t>Cogynt</w:t>
      </w:r>
      <w:proofErr w:type="spellEnd"/>
      <w:r w:rsidRPr="00A00FF9">
        <w:rPr>
          <w:rFonts w:ascii="Arial" w:hAnsi="Arial" w:cs="Arial"/>
          <w:b/>
          <w:bCs/>
        </w:rPr>
        <w:t xml:space="preserve"> Version: 2.</w:t>
      </w:r>
      <w:r w:rsidR="00FF1FC8">
        <w:rPr>
          <w:rFonts w:ascii="Arial" w:hAnsi="Arial" w:cs="Arial"/>
          <w:b/>
          <w:bCs/>
        </w:rPr>
        <w:t>20+</w:t>
      </w:r>
    </w:p>
    <w:p w14:paraId="0C32C8C0" w14:textId="77777777" w:rsidR="00AF7CCA" w:rsidRPr="00A00FF9" w:rsidRDefault="00AF7CCA" w:rsidP="00281729">
      <w:pPr>
        <w:rPr>
          <w:rFonts w:ascii="Arial" w:hAnsi="Arial" w:cs="Arial"/>
        </w:rPr>
      </w:pPr>
    </w:p>
    <w:p w14:paraId="0C64E5C9" w14:textId="543014B1" w:rsidR="00644C1F" w:rsidRDefault="00AF7CCA" w:rsidP="00CE4817">
      <w:pPr>
        <w:rPr>
          <w:rFonts w:ascii="Arial" w:hAnsi="Arial" w:cs="Arial"/>
        </w:rPr>
      </w:pPr>
      <w:r w:rsidRPr="00A00FF9">
        <w:rPr>
          <w:rFonts w:ascii="Arial" w:hAnsi="Arial" w:cs="Arial"/>
        </w:rPr>
        <w:t xml:space="preserve">This sample template shows </w:t>
      </w:r>
      <w:r w:rsidR="00644C1F">
        <w:rPr>
          <w:rFonts w:ascii="Arial" w:hAnsi="Arial" w:cs="Arial"/>
        </w:rPr>
        <w:t xml:space="preserve">more advanced capabilities such as targeting </w:t>
      </w:r>
      <w:r w:rsidR="00E93408">
        <w:rPr>
          <w:rFonts w:ascii="Arial" w:hAnsi="Arial" w:cs="Arial"/>
        </w:rPr>
        <w:t xml:space="preserve">the export of </w:t>
      </w:r>
      <w:r w:rsidR="00644C1F">
        <w:rPr>
          <w:rFonts w:ascii="Arial" w:hAnsi="Arial" w:cs="Arial"/>
        </w:rPr>
        <w:t>specific outputs of events/fields and custom fields</w:t>
      </w:r>
      <w:r w:rsidR="00E93408">
        <w:rPr>
          <w:rFonts w:ascii="Arial" w:hAnsi="Arial" w:cs="Arial"/>
        </w:rPr>
        <w:t xml:space="preserve"> on a collection</w:t>
      </w:r>
      <w:r w:rsidR="00644C1F">
        <w:rPr>
          <w:rFonts w:ascii="Arial" w:hAnsi="Arial" w:cs="Arial"/>
        </w:rPr>
        <w:t xml:space="preserve">. </w:t>
      </w:r>
      <w:r w:rsidR="00644C1F" w:rsidRPr="00644C1F">
        <w:rPr>
          <w:rFonts w:ascii="Arial" w:hAnsi="Arial" w:cs="Arial"/>
          <w:color w:val="FF0000"/>
        </w:rPr>
        <w:t>This will require you to replace certain keys and variables with the data the exists in your real environment. These areas are highlighted in red.</w:t>
      </w:r>
      <w:r w:rsidR="00644C1F">
        <w:rPr>
          <w:rFonts w:ascii="Arial" w:hAnsi="Arial" w:cs="Arial"/>
        </w:rPr>
        <w:t xml:space="preserve"> </w:t>
      </w:r>
    </w:p>
    <w:p w14:paraId="6D160F18" w14:textId="77777777" w:rsidR="00644C1F" w:rsidRDefault="00644C1F" w:rsidP="00CE4817">
      <w:pPr>
        <w:rPr>
          <w:rFonts w:ascii="Arial" w:hAnsi="Arial" w:cs="Arial"/>
        </w:rPr>
      </w:pPr>
    </w:p>
    <w:p w14:paraId="03F33387" w14:textId="6A99AD6F" w:rsidR="00644C1F" w:rsidRDefault="00644C1F" w:rsidP="00CE48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majority of </w:t>
      </w:r>
      <w:r w:rsidR="009507B4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advanced export capabilities heavily utiliz</w:t>
      </w:r>
      <w:r w:rsidR="009507B4">
        <w:rPr>
          <w:rFonts w:ascii="Arial" w:hAnsi="Arial" w:cs="Arial"/>
        </w:rPr>
        <w:t>e</w:t>
      </w:r>
      <w:r>
        <w:rPr>
          <w:rFonts w:ascii="Arial" w:hAnsi="Arial" w:cs="Arial"/>
        </w:rPr>
        <w:t>:</w:t>
      </w:r>
    </w:p>
    <w:p w14:paraId="49568DE6" w14:textId="6F2E9592" w:rsidR="00644C1F" w:rsidRDefault="00644C1F" w:rsidP="00644C1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FOR loop</w:t>
      </w:r>
    </w:p>
    <w:p w14:paraId="4F6FDDFD" w14:textId="2DA35028" w:rsidR="00644C1F" w:rsidRDefault="00644C1F" w:rsidP="00644C1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_keep helper</w:t>
      </w:r>
    </w:p>
    <w:p w14:paraId="545BB589" w14:textId="4DBB5994" w:rsidR="00644C1F" w:rsidRDefault="00644C1F" w:rsidP="00644C1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_html helper</w:t>
      </w:r>
    </w:p>
    <w:p w14:paraId="6A9E4D81" w14:textId="06BF1A7A" w:rsidR="00644C1F" w:rsidRDefault="00644C1F" w:rsidP="00644C1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_get helper</w:t>
      </w:r>
    </w:p>
    <w:p w14:paraId="7D5746E3" w14:textId="77777777" w:rsidR="001B030F" w:rsidRDefault="001B030F" w:rsidP="001B030F">
      <w:pPr>
        <w:rPr>
          <w:rFonts w:ascii="Arial" w:hAnsi="Arial" w:cs="Arial"/>
        </w:rPr>
      </w:pPr>
    </w:p>
    <w:p w14:paraId="7260A165" w14:textId="77777777" w:rsidR="009F04A2" w:rsidRDefault="009F04A2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748099F6" w14:textId="143FE5D4" w:rsidR="001B030F" w:rsidRDefault="001B030F" w:rsidP="001B030F">
      <w:pPr>
        <w:pStyle w:val="Heading1"/>
      </w:pPr>
      <w:r>
        <w:lastRenderedPageBreak/>
        <w:t>Use Case 1: Export Specific Custom Fields</w:t>
      </w:r>
    </w:p>
    <w:p w14:paraId="141F5D5B" w14:textId="77777777" w:rsidR="000362D9" w:rsidRDefault="000362D9" w:rsidP="001B030F"/>
    <w:p w14:paraId="38FB7417" w14:textId="77777777" w:rsidR="009E7F06" w:rsidRDefault="001B030F" w:rsidP="001B030F">
      <w:r>
        <w:t xml:space="preserve">To export a specific custom field, </w:t>
      </w:r>
      <w:r w:rsidRPr="00CC2B95">
        <w:rPr>
          <w:color w:val="FF0000"/>
        </w:rPr>
        <w:t xml:space="preserve">you first must locate and identify the </w:t>
      </w:r>
      <w:r w:rsidRPr="00CC2B95">
        <w:rPr>
          <w:b/>
          <w:bCs/>
          <w:color w:val="FF0000"/>
        </w:rPr>
        <w:t>key</w:t>
      </w:r>
      <w:r w:rsidRPr="00CC2B95">
        <w:rPr>
          <w:color w:val="FF0000"/>
        </w:rPr>
        <w:t xml:space="preserve"> </w:t>
      </w:r>
      <w:r>
        <w:t>of the Custom Field you wish to export.</w:t>
      </w:r>
    </w:p>
    <w:p w14:paraId="0D1FA5C7" w14:textId="574FDA96" w:rsidR="009E7F06" w:rsidRDefault="001B030F" w:rsidP="009E7F06">
      <w:pPr>
        <w:pStyle w:val="ListParagraph"/>
        <w:numPr>
          <w:ilvl w:val="0"/>
          <w:numId w:val="20"/>
        </w:numPr>
      </w:pPr>
      <w:r>
        <w:t>This can be found in the ‘Custom Field</w:t>
      </w:r>
      <w:r w:rsidR="0041298D">
        <w:t xml:space="preserve">s’ </w:t>
      </w:r>
      <w:r>
        <w:t xml:space="preserve">screen </w:t>
      </w:r>
      <w:r w:rsidR="0041298D">
        <w:t>in ‘Workstation &gt; Settings</w:t>
      </w:r>
      <w:r>
        <w:t>’</w:t>
      </w:r>
      <w:r w:rsidR="000362D9">
        <w:t xml:space="preserve">. </w:t>
      </w:r>
    </w:p>
    <w:p w14:paraId="630D52D9" w14:textId="65FB2699" w:rsidR="009E7F06" w:rsidRDefault="009E7F06" w:rsidP="009E7F06">
      <w:pPr>
        <w:pStyle w:val="ListParagraph"/>
        <w:numPr>
          <w:ilvl w:val="0"/>
          <w:numId w:val="20"/>
        </w:numPr>
      </w:pPr>
      <w:r>
        <w:t>Click ‘Edit’ on the desired Custom Field.</w:t>
      </w:r>
    </w:p>
    <w:p w14:paraId="21FE52B4" w14:textId="13F29317" w:rsidR="009E7F06" w:rsidRDefault="009E7F06" w:rsidP="009E7F06">
      <w:pPr>
        <w:pStyle w:val="ListParagraph"/>
        <w:numPr>
          <w:ilvl w:val="0"/>
          <w:numId w:val="20"/>
        </w:numPr>
      </w:pPr>
      <w:r>
        <w:t>The Custom Field Key will display on the screen.</w:t>
      </w:r>
    </w:p>
    <w:p w14:paraId="0EAB1940" w14:textId="77777777" w:rsidR="009E7F06" w:rsidRDefault="009E7F06" w:rsidP="001B030F"/>
    <w:p w14:paraId="6BBC1090" w14:textId="12277473" w:rsidR="001B030F" w:rsidRDefault="000362D9" w:rsidP="001B030F">
      <w:r>
        <w:t>These keys are referenced in the syntax.</w:t>
      </w:r>
    </w:p>
    <w:p w14:paraId="46D28365" w14:textId="77777777" w:rsidR="000362D9" w:rsidRDefault="000362D9" w:rsidP="001B030F"/>
    <w:p w14:paraId="5C5DB4FA" w14:textId="5EF6B894" w:rsidR="000362D9" w:rsidRDefault="000362D9" w:rsidP="001B030F">
      <w:r>
        <w:t>Example, assume that we had the following Custom Fields in the environment.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362D9" w14:paraId="569E439E" w14:textId="77777777" w:rsidTr="0015794E">
        <w:tc>
          <w:tcPr>
            <w:tcW w:w="3116" w:type="dxa"/>
            <w:shd w:val="clear" w:color="auto" w:fill="4472C4" w:themeFill="accent1"/>
          </w:tcPr>
          <w:p w14:paraId="71D4A827" w14:textId="7C27B1B6" w:rsidR="000362D9" w:rsidRPr="0015794E" w:rsidRDefault="000362D9" w:rsidP="001B030F">
            <w:pPr>
              <w:rPr>
                <w:color w:val="FFFFFF" w:themeColor="background1"/>
              </w:rPr>
            </w:pPr>
            <w:r w:rsidRPr="0015794E">
              <w:rPr>
                <w:color w:val="FFFFFF" w:themeColor="background1"/>
              </w:rPr>
              <w:t>Field Name</w:t>
            </w:r>
          </w:p>
        </w:tc>
        <w:tc>
          <w:tcPr>
            <w:tcW w:w="3117" w:type="dxa"/>
            <w:shd w:val="clear" w:color="auto" w:fill="4472C4" w:themeFill="accent1"/>
          </w:tcPr>
          <w:p w14:paraId="0643E7B8" w14:textId="305036A1" w:rsidR="000362D9" w:rsidRPr="0015794E" w:rsidRDefault="000362D9" w:rsidP="001B030F">
            <w:pPr>
              <w:rPr>
                <w:color w:val="FFFFFF" w:themeColor="background1"/>
              </w:rPr>
            </w:pPr>
            <w:r w:rsidRPr="0015794E">
              <w:rPr>
                <w:color w:val="FFFFFF" w:themeColor="background1"/>
              </w:rPr>
              <w:t>Field Type</w:t>
            </w:r>
          </w:p>
        </w:tc>
        <w:tc>
          <w:tcPr>
            <w:tcW w:w="3117" w:type="dxa"/>
            <w:shd w:val="clear" w:color="auto" w:fill="4472C4" w:themeFill="accent1"/>
          </w:tcPr>
          <w:p w14:paraId="761D2195" w14:textId="1CBFE576" w:rsidR="000362D9" w:rsidRPr="0015794E" w:rsidRDefault="000362D9" w:rsidP="001B030F">
            <w:pPr>
              <w:rPr>
                <w:color w:val="FFFFFF" w:themeColor="background1"/>
              </w:rPr>
            </w:pPr>
            <w:r w:rsidRPr="0015794E">
              <w:rPr>
                <w:color w:val="FFFFFF" w:themeColor="background1"/>
              </w:rPr>
              <w:t>Field Key</w:t>
            </w:r>
          </w:p>
        </w:tc>
      </w:tr>
      <w:tr w:rsidR="000362D9" w14:paraId="1A73F392" w14:textId="77777777" w:rsidTr="000362D9">
        <w:tc>
          <w:tcPr>
            <w:tcW w:w="3116" w:type="dxa"/>
          </w:tcPr>
          <w:p w14:paraId="1094F338" w14:textId="113E8088" w:rsidR="000362D9" w:rsidRDefault="000362D9" w:rsidP="001B030F">
            <w:r>
              <w:t>SSN</w:t>
            </w:r>
          </w:p>
        </w:tc>
        <w:tc>
          <w:tcPr>
            <w:tcW w:w="3117" w:type="dxa"/>
          </w:tcPr>
          <w:p w14:paraId="3D43779F" w14:textId="04A12035" w:rsidR="000362D9" w:rsidRDefault="00E16FD0" w:rsidP="001B030F">
            <w:r>
              <w:t>Text Field</w:t>
            </w:r>
          </w:p>
        </w:tc>
        <w:tc>
          <w:tcPr>
            <w:tcW w:w="3117" w:type="dxa"/>
          </w:tcPr>
          <w:p w14:paraId="6050E527" w14:textId="6A06A06A" w:rsidR="000362D9" w:rsidRDefault="008F449B" w:rsidP="001B030F">
            <w:r>
              <w:t>n11v5z5</w:t>
            </w:r>
          </w:p>
        </w:tc>
      </w:tr>
      <w:tr w:rsidR="000362D9" w14:paraId="23605DE1" w14:textId="77777777" w:rsidTr="000362D9">
        <w:tc>
          <w:tcPr>
            <w:tcW w:w="3116" w:type="dxa"/>
          </w:tcPr>
          <w:p w14:paraId="6D53D8D1" w14:textId="6C38DEF0" w:rsidR="000362D9" w:rsidRDefault="00F7314F" w:rsidP="001B030F">
            <w:r>
              <w:t>Summary of Case</w:t>
            </w:r>
          </w:p>
        </w:tc>
        <w:tc>
          <w:tcPr>
            <w:tcW w:w="3117" w:type="dxa"/>
          </w:tcPr>
          <w:p w14:paraId="44B1AD48" w14:textId="01DC8370" w:rsidR="000362D9" w:rsidRDefault="00F7314F" w:rsidP="001B030F">
            <w:r>
              <w:t>R</w:t>
            </w:r>
            <w:r w:rsidR="00E16FD0">
              <w:t>ich Text Field</w:t>
            </w:r>
          </w:p>
        </w:tc>
        <w:tc>
          <w:tcPr>
            <w:tcW w:w="3117" w:type="dxa"/>
          </w:tcPr>
          <w:p w14:paraId="6F517773" w14:textId="12EBB53A" w:rsidR="000362D9" w:rsidRDefault="007D5EAC" w:rsidP="001B030F">
            <w:r>
              <w:t>n12a5dm</w:t>
            </w:r>
          </w:p>
        </w:tc>
      </w:tr>
      <w:tr w:rsidR="000362D9" w14:paraId="72CBAA01" w14:textId="77777777" w:rsidTr="000362D9">
        <w:tc>
          <w:tcPr>
            <w:tcW w:w="3116" w:type="dxa"/>
          </w:tcPr>
          <w:p w14:paraId="50D2E1B8" w14:textId="3D80C71A" w:rsidR="000362D9" w:rsidRDefault="00F7314F" w:rsidP="001B030F">
            <w:r>
              <w:t>Gender</w:t>
            </w:r>
          </w:p>
        </w:tc>
        <w:tc>
          <w:tcPr>
            <w:tcW w:w="3117" w:type="dxa"/>
          </w:tcPr>
          <w:p w14:paraId="452A2304" w14:textId="1F06E0C0" w:rsidR="000362D9" w:rsidRDefault="00F7314F" w:rsidP="001B030F">
            <w:r>
              <w:t>S</w:t>
            </w:r>
            <w:r w:rsidR="00E16FD0">
              <w:t>elect</w:t>
            </w:r>
          </w:p>
        </w:tc>
        <w:tc>
          <w:tcPr>
            <w:tcW w:w="3117" w:type="dxa"/>
          </w:tcPr>
          <w:p w14:paraId="7C8E1BC1" w14:textId="685643DF" w:rsidR="000362D9" w:rsidRDefault="00B00E03" w:rsidP="001B030F">
            <w:r>
              <w:t>n</w:t>
            </w:r>
            <w:r w:rsidR="007D5EAC">
              <w:t>7yyhm5</w:t>
            </w:r>
          </w:p>
        </w:tc>
      </w:tr>
      <w:tr w:rsidR="00917CC2" w14:paraId="38685F19" w14:textId="77777777" w:rsidTr="000362D9">
        <w:tc>
          <w:tcPr>
            <w:tcW w:w="3116" w:type="dxa"/>
          </w:tcPr>
          <w:p w14:paraId="1095EFD9" w14:textId="6B6F78E8" w:rsidR="00917CC2" w:rsidRDefault="00917CC2" w:rsidP="00917CC2">
            <w:r>
              <w:t>Type of Case</w:t>
            </w:r>
          </w:p>
        </w:tc>
        <w:tc>
          <w:tcPr>
            <w:tcW w:w="3117" w:type="dxa"/>
          </w:tcPr>
          <w:p w14:paraId="631F1CFD" w14:textId="1D0FE057" w:rsidR="00917CC2" w:rsidRDefault="00917CC2" w:rsidP="00917CC2">
            <w:r>
              <w:t>C</w:t>
            </w:r>
            <w:r w:rsidR="00E16FD0">
              <w:t>heckbox Group / Multichip</w:t>
            </w:r>
          </w:p>
        </w:tc>
        <w:tc>
          <w:tcPr>
            <w:tcW w:w="3117" w:type="dxa"/>
          </w:tcPr>
          <w:p w14:paraId="3BA808DA" w14:textId="6AD1E7D8" w:rsidR="00917CC2" w:rsidRDefault="007D5EAC" w:rsidP="00917CC2">
            <w:r>
              <w:t>nu9i4mx</w:t>
            </w:r>
          </w:p>
        </w:tc>
      </w:tr>
    </w:tbl>
    <w:p w14:paraId="294D79C6" w14:textId="77777777" w:rsidR="000362D9" w:rsidRDefault="000362D9" w:rsidP="001B030F"/>
    <w:p w14:paraId="507A31D5" w14:textId="5C474A46" w:rsidR="0015794E" w:rsidRDefault="0015794E" w:rsidP="001B030F">
      <w:r>
        <w:t>To output these 4 specific custom fields, we would reference them as follows:</w:t>
      </w:r>
    </w:p>
    <w:p w14:paraId="371C4676" w14:textId="77777777" w:rsidR="0015794E" w:rsidRDefault="0015794E" w:rsidP="001B030F"/>
    <w:p w14:paraId="5A50A672" w14:textId="0D68946E" w:rsidR="0015794E" w:rsidRDefault="0015794E" w:rsidP="001B030F">
      <w:pPr>
        <w:rPr>
          <w:b/>
          <w:bCs/>
        </w:rPr>
      </w:pPr>
      <w:r>
        <w:rPr>
          <w:b/>
          <w:bCs/>
        </w:rPr>
        <w:t>SSN</w:t>
      </w:r>
    </w:p>
    <w:p w14:paraId="754ADC3D" w14:textId="3C69ECA2" w:rsidR="0015794E" w:rsidRDefault="0015794E" w:rsidP="001B030F">
      <w:r w:rsidRPr="00F4448D">
        <w:t xml:space="preserve">+++= </w:t>
      </w:r>
      <w:r w:rsidR="00F4448D" w:rsidRPr="00F4448D">
        <w:t>customFieldByKey.</w:t>
      </w:r>
      <w:r w:rsidR="008F449B">
        <w:t>n11v5z5</w:t>
      </w:r>
      <w:r w:rsidR="00F4448D" w:rsidRPr="00F4448D">
        <w:t>.value +++</w:t>
      </w:r>
    </w:p>
    <w:p w14:paraId="3A653EAF" w14:textId="77777777" w:rsidR="00F4448D" w:rsidRDefault="00F4448D" w:rsidP="001B030F"/>
    <w:p w14:paraId="1C424D44" w14:textId="3DCF283E" w:rsidR="00F4448D" w:rsidRDefault="00CC2B95" w:rsidP="001B030F">
      <w:pPr>
        <w:rPr>
          <w:b/>
          <w:bCs/>
        </w:rPr>
      </w:pPr>
      <w:r>
        <w:rPr>
          <w:b/>
          <w:bCs/>
        </w:rPr>
        <w:t>Summary of Case</w:t>
      </w:r>
    </w:p>
    <w:p w14:paraId="119EABE6" w14:textId="7FF96746" w:rsidR="00CC2B95" w:rsidRPr="00CC2B95" w:rsidRDefault="00CC2B95" w:rsidP="001B030F">
      <w:pPr>
        <w:rPr>
          <w:i/>
          <w:iCs/>
        </w:rPr>
      </w:pPr>
      <w:r w:rsidRPr="00CC2B95">
        <w:rPr>
          <w:i/>
          <w:iCs/>
        </w:rPr>
        <w:t>Note: We wrap this in the _html helper so that the rich text formatting is retained as much as possible. This is optional, but highly recommended for rich text custom fields.</w:t>
      </w:r>
    </w:p>
    <w:p w14:paraId="466B8DFC" w14:textId="77777777" w:rsidR="00CC2B95" w:rsidRPr="00CC2B95" w:rsidRDefault="00CC2B95" w:rsidP="001B030F"/>
    <w:p w14:paraId="4A6BB88D" w14:textId="0AA1EFD4" w:rsidR="00CC2B95" w:rsidRDefault="00CC2B95" w:rsidP="00CC2B95">
      <w:r w:rsidRPr="00F4448D">
        <w:t>+++</w:t>
      </w:r>
      <w:r>
        <w:t>HTML _</w:t>
      </w:r>
      <w:proofErr w:type="gramStart"/>
      <w:r>
        <w:t>html(</w:t>
      </w:r>
      <w:proofErr w:type="gramEnd"/>
      <w:r w:rsidRPr="00F4448D">
        <w:t>customFieldByKey.</w:t>
      </w:r>
      <w:r w:rsidR="007D5EAC">
        <w:t>n12a5dm</w:t>
      </w:r>
      <w:r w:rsidRPr="00F4448D">
        <w:t>.value</w:t>
      </w:r>
      <w:r>
        <w:t>)</w:t>
      </w:r>
      <w:r w:rsidRPr="00F4448D">
        <w:t xml:space="preserve"> +++</w:t>
      </w:r>
    </w:p>
    <w:p w14:paraId="23F71346" w14:textId="77777777" w:rsidR="00CC2B95" w:rsidRDefault="00CC2B95" w:rsidP="00CC2B95"/>
    <w:p w14:paraId="49D272BE" w14:textId="77777777" w:rsidR="000F5ADE" w:rsidRDefault="000F5ADE" w:rsidP="000F5ADE">
      <w:pPr>
        <w:rPr>
          <w:b/>
          <w:bCs/>
        </w:rPr>
      </w:pPr>
      <w:r>
        <w:rPr>
          <w:b/>
          <w:bCs/>
        </w:rPr>
        <w:t>Gender</w:t>
      </w:r>
    </w:p>
    <w:p w14:paraId="2988B658" w14:textId="74790702" w:rsidR="000F5ADE" w:rsidRDefault="000F5ADE" w:rsidP="000F5ADE">
      <w:r w:rsidRPr="00F4448D">
        <w:t>+++= customFieldByKey.</w:t>
      </w:r>
      <w:r w:rsidR="00B00E03">
        <w:t>n</w:t>
      </w:r>
      <w:r w:rsidR="007D5EAC">
        <w:t>7yyhm5</w:t>
      </w:r>
      <w:r w:rsidRPr="00F4448D">
        <w:t>.value +++</w:t>
      </w:r>
    </w:p>
    <w:p w14:paraId="47E7E156" w14:textId="77777777" w:rsidR="000F5ADE" w:rsidRDefault="000F5ADE" w:rsidP="00CC2B95">
      <w:pPr>
        <w:rPr>
          <w:b/>
          <w:bCs/>
        </w:rPr>
      </w:pPr>
    </w:p>
    <w:p w14:paraId="47A718C7" w14:textId="389BB126" w:rsidR="00CC2B95" w:rsidRDefault="00CC2B95" w:rsidP="00CC2B95">
      <w:pPr>
        <w:rPr>
          <w:b/>
          <w:bCs/>
        </w:rPr>
      </w:pPr>
      <w:r>
        <w:rPr>
          <w:b/>
          <w:bCs/>
        </w:rPr>
        <w:t>Type of Case</w:t>
      </w:r>
    </w:p>
    <w:p w14:paraId="6B827099" w14:textId="77777777" w:rsidR="00D265E7" w:rsidRDefault="00D265E7" w:rsidP="00CC2B95">
      <w:pPr>
        <w:rPr>
          <w:b/>
          <w:bCs/>
        </w:rPr>
      </w:pPr>
    </w:p>
    <w:p w14:paraId="0EBA2539" w14:textId="1FCF2BC5" w:rsidR="00D265E7" w:rsidRPr="00D265E7" w:rsidRDefault="00D265E7" w:rsidP="00CC2B95">
      <w:r w:rsidRPr="00D265E7">
        <w:rPr>
          <w:i/>
          <w:iCs/>
        </w:rPr>
        <w:t>Option 1</w:t>
      </w:r>
      <w:r w:rsidRPr="00D265E7">
        <w:t xml:space="preserve">: </w:t>
      </w:r>
      <w:r>
        <w:t>Using ‘value’ will concatenate all options in a comma separate list.</w:t>
      </w:r>
    </w:p>
    <w:p w14:paraId="706E6BEC" w14:textId="659BC0E8" w:rsidR="00CC2B95" w:rsidRDefault="00CC2B95" w:rsidP="00CC2B95">
      <w:r w:rsidRPr="00F4448D">
        <w:t>+++= customFieldByKey.</w:t>
      </w:r>
      <w:r w:rsidR="007D5EAC">
        <w:t>nu9i4mx</w:t>
      </w:r>
      <w:r w:rsidRPr="00F4448D">
        <w:t>.value +++</w:t>
      </w:r>
    </w:p>
    <w:p w14:paraId="43A6DD1A" w14:textId="77777777" w:rsidR="00D265E7" w:rsidRDefault="00D265E7" w:rsidP="00CC2B95"/>
    <w:p w14:paraId="1E9F8B19" w14:textId="313658C1" w:rsidR="00D265E7" w:rsidRDefault="00D265E7" w:rsidP="00CC2B95">
      <w:r w:rsidRPr="00D265E7">
        <w:rPr>
          <w:i/>
          <w:iCs/>
        </w:rPr>
        <w:t>Option 2</w:t>
      </w:r>
      <w:r>
        <w:t>: Using ‘values’ with a ‘FOR’ loop will allow us to control the output, in this example choosing to export each select option as a bullet list.</w:t>
      </w:r>
    </w:p>
    <w:p w14:paraId="363D23B5" w14:textId="77777777" w:rsidR="00D265E7" w:rsidRDefault="00D265E7" w:rsidP="00CC2B95"/>
    <w:p w14:paraId="3B0F6491" w14:textId="1173F615" w:rsidR="00D265E7" w:rsidRDefault="00D265E7" w:rsidP="00CC2B95">
      <w:r>
        <w:t>+++</w:t>
      </w:r>
      <w:r w:rsidR="007C3160">
        <w:t xml:space="preserve"> FOR </w:t>
      </w:r>
      <w:proofErr w:type="spellStart"/>
      <w:r w:rsidR="007C3160">
        <w:t>val</w:t>
      </w:r>
      <w:proofErr w:type="spellEnd"/>
      <w:r w:rsidR="007C3160">
        <w:t xml:space="preserve"> in customFieldByKey.</w:t>
      </w:r>
      <w:r w:rsidR="007D5EAC">
        <w:t>nu9i4mx</w:t>
      </w:r>
      <w:r w:rsidR="007C3160">
        <w:t>.values +++</w:t>
      </w:r>
    </w:p>
    <w:p w14:paraId="6FC5B39A" w14:textId="2EE91854" w:rsidR="007C3160" w:rsidRDefault="007C3160" w:rsidP="007C3160">
      <w:pPr>
        <w:pStyle w:val="ListParagraph"/>
        <w:numPr>
          <w:ilvl w:val="0"/>
          <w:numId w:val="17"/>
        </w:numPr>
      </w:pPr>
      <w:r>
        <w:t>+++= $</w:t>
      </w:r>
      <w:proofErr w:type="spellStart"/>
      <w:r>
        <w:t>val</w:t>
      </w:r>
      <w:proofErr w:type="spellEnd"/>
      <w:r w:rsidR="0009122E">
        <w:t xml:space="preserve"> +++</w:t>
      </w:r>
    </w:p>
    <w:p w14:paraId="1247C371" w14:textId="0FCDDACC" w:rsidR="007C3160" w:rsidRDefault="007C3160" w:rsidP="00CC2B95">
      <w:r>
        <w:t xml:space="preserve">+++ END-FOR </w:t>
      </w:r>
      <w:proofErr w:type="spellStart"/>
      <w:r>
        <w:t>val</w:t>
      </w:r>
      <w:proofErr w:type="spellEnd"/>
      <w:r>
        <w:t xml:space="preserve"> +++</w:t>
      </w:r>
    </w:p>
    <w:p w14:paraId="422C0C6D" w14:textId="77777777" w:rsidR="00D265E7" w:rsidRDefault="00D265E7" w:rsidP="00CC2B95"/>
    <w:p w14:paraId="3AC8E287" w14:textId="77777777" w:rsidR="00CC2B95" w:rsidRDefault="00CC2B95" w:rsidP="00CC2B95"/>
    <w:p w14:paraId="3AE56F23" w14:textId="5861F867" w:rsidR="00917CC2" w:rsidRDefault="00917CC2" w:rsidP="00917CC2">
      <w:pPr>
        <w:pStyle w:val="Heading1"/>
      </w:pPr>
      <w:r>
        <w:t>Use Case 2: Export Specific Events</w:t>
      </w:r>
    </w:p>
    <w:p w14:paraId="07EF6099" w14:textId="341AB9CB" w:rsidR="00CC594F" w:rsidRDefault="00917CC2" w:rsidP="00917CC2">
      <w:r>
        <w:t>A collection can have multiple events of different types linked to it.</w:t>
      </w:r>
      <w:r w:rsidR="00D87BB3">
        <w:t xml:space="preserve"> </w:t>
      </w:r>
      <w:r w:rsidR="00CC594F">
        <w:t>To</w:t>
      </w:r>
      <w:r w:rsidR="00D87BB3">
        <w:t xml:space="preserve"> export a specific event type, </w:t>
      </w:r>
      <w:r w:rsidR="00D87BB3" w:rsidRPr="00D87BB3">
        <w:rPr>
          <w:color w:val="FF0000"/>
        </w:rPr>
        <w:t xml:space="preserve">you must locate the </w:t>
      </w:r>
      <w:r w:rsidR="00CC594F">
        <w:rPr>
          <w:b/>
          <w:bCs/>
          <w:color w:val="FF0000"/>
        </w:rPr>
        <w:t>Event Title</w:t>
      </w:r>
      <w:r w:rsidR="00D87BB3" w:rsidRPr="00D87BB3">
        <w:rPr>
          <w:color w:val="FF0000"/>
        </w:rPr>
        <w:t xml:space="preserve"> of the event you wish to export</w:t>
      </w:r>
      <w:r w:rsidR="00D87BB3">
        <w:t xml:space="preserve">. </w:t>
      </w:r>
    </w:p>
    <w:p w14:paraId="29FA3CEA" w14:textId="68C6F7BB" w:rsidR="00CC594F" w:rsidRDefault="00CC594F" w:rsidP="00CC594F">
      <w:pPr>
        <w:pStyle w:val="ListParagraph"/>
        <w:numPr>
          <w:ilvl w:val="0"/>
          <w:numId w:val="21"/>
        </w:numPr>
      </w:pPr>
      <w:r>
        <w:t>Navigate to ‘Data Ingestion’ in Workstation &gt; Settings</w:t>
      </w:r>
    </w:p>
    <w:p w14:paraId="35B5A671" w14:textId="227FA1C2" w:rsidR="00E55E32" w:rsidRDefault="00CC594F" w:rsidP="00917CC2">
      <w:pPr>
        <w:pStyle w:val="ListParagraph"/>
        <w:numPr>
          <w:ilvl w:val="0"/>
          <w:numId w:val="21"/>
        </w:numPr>
      </w:pPr>
      <w:r>
        <w:t>Find the Event Type row you wish to target. Click the ‘Options’ menu at the end of the row and select ‘View Event Definition’. An info table will appear.</w:t>
      </w:r>
    </w:p>
    <w:p w14:paraId="293F7F95" w14:textId="2D5722FB" w:rsidR="00CC594F" w:rsidRDefault="00CC594F" w:rsidP="00917CC2">
      <w:pPr>
        <w:pStyle w:val="ListParagraph"/>
        <w:numPr>
          <w:ilvl w:val="0"/>
          <w:numId w:val="21"/>
        </w:numPr>
      </w:pPr>
      <w:r>
        <w:t>Locate the ‘Event Title’ in the ‘Ingest Data’ tab.</w:t>
      </w:r>
    </w:p>
    <w:p w14:paraId="3F50751C" w14:textId="77777777" w:rsidR="00CC594F" w:rsidRDefault="00CC594F" w:rsidP="00CC594F"/>
    <w:p w14:paraId="1F344146" w14:textId="050D24BB" w:rsidR="00E55E32" w:rsidRDefault="00D87BB3" w:rsidP="00917CC2">
      <w:r>
        <w:t>Assume</w:t>
      </w:r>
      <w:r w:rsidR="00E55E32">
        <w:t xml:space="preserve"> we have a collection in which there are the following 4 events attached</w:t>
      </w:r>
    </w:p>
    <w:tbl>
      <w:tblPr>
        <w:tblStyle w:val="TableGrid"/>
        <w:tblW w:w="5125" w:type="dxa"/>
        <w:tblLook w:val="04A0" w:firstRow="1" w:lastRow="0" w:firstColumn="1" w:lastColumn="0" w:noHBand="0" w:noVBand="1"/>
      </w:tblPr>
      <w:tblGrid>
        <w:gridCol w:w="2335"/>
        <w:gridCol w:w="2790"/>
      </w:tblGrid>
      <w:tr w:rsidR="00D87BB3" w14:paraId="3C954ED2" w14:textId="77777777" w:rsidTr="00D87BB3">
        <w:tc>
          <w:tcPr>
            <w:tcW w:w="2335" w:type="dxa"/>
          </w:tcPr>
          <w:p w14:paraId="4E407776" w14:textId="15B7180E" w:rsidR="00D87BB3" w:rsidRPr="00E55E32" w:rsidRDefault="00D87BB3" w:rsidP="00D87BB3">
            <w:pPr>
              <w:rPr>
                <w:b/>
                <w:bCs/>
              </w:rPr>
            </w:pPr>
            <w:r>
              <w:rPr>
                <w:b/>
                <w:bCs/>
              </w:rPr>
              <w:t>Attached Item #</w:t>
            </w:r>
          </w:p>
        </w:tc>
        <w:tc>
          <w:tcPr>
            <w:tcW w:w="2790" w:type="dxa"/>
          </w:tcPr>
          <w:p w14:paraId="30967AFE" w14:textId="5EFB6245" w:rsidR="00D87BB3" w:rsidRPr="00405529" w:rsidRDefault="00CC594F" w:rsidP="00D87BB3">
            <w:pPr>
              <w:rPr>
                <w:b/>
                <w:bCs/>
              </w:rPr>
            </w:pPr>
            <w:r>
              <w:rPr>
                <w:b/>
                <w:bCs/>
              </w:rPr>
              <w:t>Event Title</w:t>
            </w:r>
          </w:p>
        </w:tc>
      </w:tr>
      <w:tr w:rsidR="00D87BB3" w14:paraId="69770349" w14:textId="77777777" w:rsidTr="00D87BB3">
        <w:tc>
          <w:tcPr>
            <w:tcW w:w="2335" w:type="dxa"/>
          </w:tcPr>
          <w:p w14:paraId="46FD98FE" w14:textId="423BE5E2" w:rsidR="00D87BB3" w:rsidRDefault="00D87BB3" w:rsidP="00D87BB3">
            <w:r>
              <w:t>1</w:t>
            </w:r>
          </w:p>
        </w:tc>
        <w:tc>
          <w:tcPr>
            <w:tcW w:w="2790" w:type="dxa"/>
          </w:tcPr>
          <w:p w14:paraId="6BA8A059" w14:textId="6DC7B2AE" w:rsidR="00D87BB3" w:rsidRDefault="00D87BB3" w:rsidP="00D87BB3">
            <w:r>
              <w:t>Behavior Profile</w:t>
            </w:r>
          </w:p>
        </w:tc>
      </w:tr>
      <w:tr w:rsidR="00D87BB3" w14:paraId="12C2B4A6" w14:textId="77777777" w:rsidTr="00D87BB3">
        <w:tc>
          <w:tcPr>
            <w:tcW w:w="2335" w:type="dxa"/>
          </w:tcPr>
          <w:p w14:paraId="15C5E81B" w14:textId="7DAD7FC1" w:rsidR="00D87BB3" w:rsidRDefault="00D87BB3" w:rsidP="00D87BB3">
            <w:r>
              <w:t>2</w:t>
            </w:r>
          </w:p>
        </w:tc>
        <w:tc>
          <w:tcPr>
            <w:tcW w:w="2790" w:type="dxa"/>
          </w:tcPr>
          <w:p w14:paraId="7DEEC8AB" w14:textId="211EA49D" w:rsidR="00D87BB3" w:rsidRDefault="00D87BB3" w:rsidP="00D87BB3">
            <w:r>
              <w:t>Arrest Record</w:t>
            </w:r>
          </w:p>
        </w:tc>
      </w:tr>
      <w:tr w:rsidR="00D87BB3" w14:paraId="0A09D7C4" w14:textId="77777777" w:rsidTr="00D87BB3">
        <w:tc>
          <w:tcPr>
            <w:tcW w:w="2335" w:type="dxa"/>
          </w:tcPr>
          <w:p w14:paraId="771BA7C5" w14:textId="37CA6300" w:rsidR="00D87BB3" w:rsidRDefault="00D87BB3" w:rsidP="00D87BB3">
            <w:r>
              <w:t>3</w:t>
            </w:r>
          </w:p>
        </w:tc>
        <w:tc>
          <w:tcPr>
            <w:tcW w:w="2790" w:type="dxa"/>
          </w:tcPr>
          <w:p w14:paraId="6BF153F2" w14:textId="2F9DE7FD" w:rsidR="00D87BB3" w:rsidRDefault="00D87BB3" w:rsidP="00D87BB3">
            <w:r>
              <w:t>Arrest Record</w:t>
            </w:r>
          </w:p>
        </w:tc>
      </w:tr>
      <w:tr w:rsidR="00D87BB3" w14:paraId="0139D909" w14:textId="77777777" w:rsidTr="00D87BB3">
        <w:tc>
          <w:tcPr>
            <w:tcW w:w="2335" w:type="dxa"/>
          </w:tcPr>
          <w:p w14:paraId="52990604" w14:textId="6C51C22E" w:rsidR="00D87BB3" w:rsidRDefault="00D87BB3" w:rsidP="00D87BB3">
            <w:r>
              <w:t>4</w:t>
            </w:r>
          </w:p>
        </w:tc>
        <w:tc>
          <w:tcPr>
            <w:tcW w:w="2790" w:type="dxa"/>
          </w:tcPr>
          <w:p w14:paraId="28B2BD87" w14:textId="57D99D4A" w:rsidR="00D87BB3" w:rsidRDefault="00D87BB3" w:rsidP="00D87BB3">
            <w:r>
              <w:t>DUI Record</w:t>
            </w:r>
          </w:p>
        </w:tc>
      </w:tr>
    </w:tbl>
    <w:p w14:paraId="223510E3" w14:textId="77777777" w:rsidR="00E55E32" w:rsidRDefault="00E55E32" w:rsidP="00917CC2"/>
    <w:p w14:paraId="46037784" w14:textId="12AB9309" w:rsidR="00E55E32" w:rsidRDefault="00D87BB3" w:rsidP="00917CC2">
      <w:r w:rsidRPr="00CC5894">
        <w:rPr>
          <w:b/>
          <w:bCs/>
        </w:rPr>
        <w:t>Scenario</w:t>
      </w:r>
      <w:r>
        <w:t>: If we want to output only the ‘Arrest Record’ events</w:t>
      </w:r>
      <w:r w:rsidR="00567EA6">
        <w:t xml:space="preserve"> in the format of a table that shows the event name, </w:t>
      </w:r>
      <w:proofErr w:type="spellStart"/>
      <w:r w:rsidR="00567EA6">
        <w:t>coreId</w:t>
      </w:r>
      <w:proofErr w:type="spellEnd"/>
      <w:r w:rsidR="00567EA6">
        <w:t>, and risk score,</w:t>
      </w:r>
      <w:r>
        <w:t xml:space="preserve"> we can do so with the following syntax.</w:t>
      </w:r>
    </w:p>
    <w:p w14:paraId="3C7306D5" w14:textId="77777777" w:rsidR="00D87BB3" w:rsidRDefault="00D87BB3" w:rsidP="00917CC2"/>
    <w:p w14:paraId="18A53A29" w14:textId="77777777" w:rsidR="00AF1E39" w:rsidRDefault="00AF1E39" w:rsidP="00AF1E39">
      <w:r>
        <w:t>+++ FOR events in _</w:t>
      </w:r>
      <w:proofErr w:type="gramStart"/>
      <w:r>
        <w:t>keep(</w:t>
      </w:r>
      <w:proofErr w:type="gramEnd"/>
      <w:r>
        <w:t>items, ‘</w:t>
      </w:r>
      <w:proofErr w:type="spellStart"/>
      <w:r>
        <w:t>eventTypeTitle</w:t>
      </w:r>
      <w:proofErr w:type="spellEnd"/>
      <w:r>
        <w:t>’, ‘Arrest Record’) +++</w:t>
      </w:r>
    </w:p>
    <w:p w14:paraId="15B4E98D" w14:textId="77777777" w:rsidR="00AF1E39" w:rsidRDefault="00AF1E39" w:rsidP="00AF1E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AF1E39" w14:paraId="15D5953A" w14:textId="77777777" w:rsidTr="00D05D01">
        <w:tc>
          <w:tcPr>
            <w:tcW w:w="2515" w:type="dxa"/>
          </w:tcPr>
          <w:p w14:paraId="5870719B" w14:textId="77777777" w:rsidR="00AF1E39" w:rsidRDefault="00AF1E39" w:rsidP="00D05D01">
            <w:pPr>
              <w:rPr>
                <w:b/>
                <w:bCs/>
              </w:rPr>
            </w:pPr>
            <w:r>
              <w:rPr>
                <w:b/>
                <w:bCs/>
              </w:rPr>
              <w:t>Event Name</w:t>
            </w:r>
          </w:p>
        </w:tc>
        <w:tc>
          <w:tcPr>
            <w:tcW w:w="6835" w:type="dxa"/>
          </w:tcPr>
          <w:p w14:paraId="6CC327AA" w14:textId="77777777" w:rsidR="00AF1E39" w:rsidRPr="00A54133" w:rsidRDefault="00AF1E39" w:rsidP="00D05D01">
            <w:r w:rsidRPr="00A54133">
              <w:t>+++= $</w:t>
            </w:r>
            <w:proofErr w:type="spellStart"/>
            <w:proofErr w:type="gramStart"/>
            <w:r w:rsidRPr="00A54133">
              <w:t>events.eventTypeTitle</w:t>
            </w:r>
            <w:proofErr w:type="spellEnd"/>
            <w:proofErr w:type="gramEnd"/>
            <w:r w:rsidRPr="00A54133">
              <w:t xml:space="preserve"> +++</w:t>
            </w:r>
          </w:p>
        </w:tc>
      </w:tr>
      <w:tr w:rsidR="00AF1E39" w14:paraId="64A843B6" w14:textId="77777777" w:rsidTr="00D05D01">
        <w:tc>
          <w:tcPr>
            <w:tcW w:w="2515" w:type="dxa"/>
          </w:tcPr>
          <w:p w14:paraId="3DCA9E46" w14:textId="77777777" w:rsidR="00AF1E39" w:rsidRDefault="00AF1E39" w:rsidP="00D05D01">
            <w:pPr>
              <w:rPr>
                <w:b/>
                <w:bCs/>
              </w:rPr>
            </w:pPr>
            <w:r>
              <w:rPr>
                <w:b/>
                <w:bCs/>
              </w:rPr>
              <w:t>Event Core ID</w:t>
            </w:r>
          </w:p>
        </w:tc>
        <w:tc>
          <w:tcPr>
            <w:tcW w:w="6835" w:type="dxa"/>
          </w:tcPr>
          <w:p w14:paraId="2126B2DB" w14:textId="77777777" w:rsidR="00AF1E39" w:rsidRPr="00A54133" w:rsidRDefault="00AF1E39" w:rsidP="00D05D01">
            <w:r w:rsidRPr="00A54133">
              <w:t>+++= $</w:t>
            </w:r>
            <w:proofErr w:type="spellStart"/>
            <w:proofErr w:type="gramStart"/>
            <w:r w:rsidRPr="00A54133">
              <w:t>events.coreId</w:t>
            </w:r>
            <w:proofErr w:type="spellEnd"/>
            <w:proofErr w:type="gramEnd"/>
            <w:r w:rsidRPr="00A54133">
              <w:t xml:space="preserve"> +++</w:t>
            </w:r>
          </w:p>
        </w:tc>
      </w:tr>
      <w:tr w:rsidR="00AF1E39" w14:paraId="70E6A6BD" w14:textId="77777777" w:rsidTr="00D05D01">
        <w:tc>
          <w:tcPr>
            <w:tcW w:w="2515" w:type="dxa"/>
          </w:tcPr>
          <w:p w14:paraId="263A9A40" w14:textId="77777777" w:rsidR="00AF1E39" w:rsidRDefault="00AF1E39" w:rsidP="00D05D01">
            <w:pPr>
              <w:rPr>
                <w:b/>
                <w:bCs/>
              </w:rPr>
            </w:pPr>
            <w:r>
              <w:rPr>
                <w:b/>
                <w:bCs/>
              </w:rPr>
              <w:t>Event Risk Score</w:t>
            </w:r>
          </w:p>
        </w:tc>
        <w:tc>
          <w:tcPr>
            <w:tcW w:w="6835" w:type="dxa"/>
          </w:tcPr>
          <w:p w14:paraId="313C49C4" w14:textId="77777777" w:rsidR="00AF1E39" w:rsidRPr="00A54133" w:rsidRDefault="00AF1E39" w:rsidP="00D05D01">
            <w:r w:rsidRPr="00A54133">
              <w:t>+++= $</w:t>
            </w:r>
            <w:proofErr w:type="spellStart"/>
            <w:proofErr w:type="gramStart"/>
            <w:r w:rsidRPr="00A54133">
              <w:t>events.riskScore</w:t>
            </w:r>
            <w:proofErr w:type="spellEnd"/>
            <w:proofErr w:type="gramEnd"/>
            <w:r w:rsidRPr="00A54133">
              <w:t xml:space="preserve"> +++</w:t>
            </w:r>
          </w:p>
        </w:tc>
      </w:tr>
    </w:tbl>
    <w:p w14:paraId="5B9785E3" w14:textId="77777777" w:rsidR="00AF1E39" w:rsidRDefault="00AF1E39" w:rsidP="00AF1E39"/>
    <w:p w14:paraId="5EF83E96" w14:textId="77777777" w:rsidR="00AF1E39" w:rsidRDefault="00AF1E39" w:rsidP="00AF1E39">
      <w:r>
        <w:t>+++END-FOR events +++</w:t>
      </w:r>
    </w:p>
    <w:p w14:paraId="7485FA9F" w14:textId="77777777" w:rsidR="00AF1E39" w:rsidRDefault="00AF1E39" w:rsidP="00AF1E39"/>
    <w:p w14:paraId="52ECA8CF" w14:textId="77777777" w:rsidR="00AF1E39" w:rsidRDefault="00AF1E39" w:rsidP="00AF1E39">
      <w:pPr>
        <w:pStyle w:val="ListParagraph"/>
        <w:numPr>
          <w:ilvl w:val="0"/>
          <w:numId w:val="17"/>
        </w:numPr>
      </w:pPr>
      <w:r>
        <w:t>The resulting export is expected to output 2 tables as shown above, for the 2 Arrest Record events.</w:t>
      </w:r>
    </w:p>
    <w:p w14:paraId="5C150190" w14:textId="77777777" w:rsidR="00AF1E39" w:rsidRDefault="00AF1E39" w:rsidP="00AF1E39">
      <w:pPr>
        <w:pStyle w:val="ListParagraph"/>
        <w:numPr>
          <w:ilvl w:val="0"/>
          <w:numId w:val="17"/>
        </w:numPr>
      </w:pPr>
      <w:r>
        <w:t>The ‘_keep’ helper is used as a filter on the ‘</w:t>
      </w:r>
      <w:proofErr w:type="spellStart"/>
      <w:r>
        <w:t>eventTypeTitle</w:t>
      </w:r>
      <w:proofErr w:type="spellEnd"/>
      <w:r>
        <w:t>’ to only keep ‘Arrest Records’ in the FOR loop.</w:t>
      </w:r>
    </w:p>
    <w:p w14:paraId="2CE9CE86" w14:textId="77777777" w:rsidR="00AF1E39" w:rsidRDefault="00AF1E39" w:rsidP="00AF1E39">
      <w:pPr>
        <w:pStyle w:val="ListParagraph"/>
        <w:numPr>
          <w:ilvl w:val="0"/>
          <w:numId w:val="17"/>
        </w:numPr>
      </w:pPr>
      <w:r>
        <w:t>If you wish to export specific data fields that are on the ‘Arrest Records’, refer to Use Case 3.</w:t>
      </w:r>
    </w:p>
    <w:p w14:paraId="20A4C306" w14:textId="77777777" w:rsidR="00AF1E39" w:rsidRDefault="00AF1E39" w:rsidP="00AF1E39"/>
    <w:p w14:paraId="6BDA7693" w14:textId="77777777" w:rsidR="00AF1E39" w:rsidRDefault="00AF1E39" w:rsidP="00AF1E39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3703C47D" w14:textId="77777777" w:rsidR="00AF1E39" w:rsidRDefault="00AF1E39" w:rsidP="00AF1E39">
      <w:pPr>
        <w:pStyle w:val="Heading1"/>
      </w:pPr>
      <w:r>
        <w:lastRenderedPageBreak/>
        <w:t>Use Case 3: Export Specific Data Fields for a given Event</w:t>
      </w:r>
    </w:p>
    <w:p w14:paraId="2695B638" w14:textId="502D2EFA" w:rsidR="00AF1E39" w:rsidRDefault="00AF1E39" w:rsidP="00AF1E39">
      <w:r>
        <w:t xml:space="preserve">This use case is in conjunction with Use Case 2. Once you’ve identified a specific event you wish to output, you may also target specific fields on the event to output </w:t>
      </w:r>
      <w:r w:rsidR="00CC594F">
        <w:t>instead of every</w:t>
      </w:r>
      <w:r>
        <w:t xml:space="preserve"> field. </w:t>
      </w:r>
    </w:p>
    <w:p w14:paraId="587C4EC5" w14:textId="77777777" w:rsidR="00AF1E39" w:rsidRDefault="00AF1E39" w:rsidP="00AF1E39"/>
    <w:p w14:paraId="33E6BFE5" w14:textId="41BB96C7" w:rsidR="00AF1E39" w:rsidRDefault="00CC594F" w:rsidP="00AF1E39">
      <w:r>
        <w:t>To</w:t>
      </w:r>
      <w:r w:rsidR="00AF1E39">
        <w:t xml:space="preserve"> export a specific field, </w:t>
      </w:r>
      <w:r w:rsidR="00AF1E39" w:rsidRPr="00D87BB3">
        <w:rPr>
          <w:color w:val="FF0000"/>
        </w:rPr>
        <w:t xml:space="preserve">you must locate the </w:t>
      </w:r>
      <w:r>
        <w:rPr>
          <w:b/>
          <w:bCs/>
          <w:color w:val="FF0000"/>
        </w:rPr>
        <w:t>DOC Export</w:t>
      </w:r>
      <w:r w:rsidR="00AF1E39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K</w:t>
      </w:r>
      <w:r w:rsidR="00AF1E39">
        <w:rPr>
          <w:b/>
          <w:bCs/>
          <w:color w:val="FF0000"/>
        </w:rPr>
        <w:t>ey</w:t>
      </w:r>
      <w:r w:rsidR="00AF1E39" w:rsidRPr="00D87BB3">
        <w:rPr>
          <w:color w:val="FF0000"/>
        </w:rPr>
        <w:t xml:space="preserve"> of the </w:t>
      </w:r>
      <w:r w:rsidR="00AF1E39">
        <w:rPr>
          <w:color w:val="FF0000"/>
        </w:rPr>
        <w:t>data field</w:t>
      </w:r>
      <w:r w:rsidR="00AF1E39" w:rsidRPr="00D87BB3">
        <w:rPr>
          <w:color w:val="FF0000"/>
        </w:rPr>
        <w:t xml:space="preserve"> you wish to export</w:t>
      </w:r>
      <w:r w:rsidR="00AF1E39">
        <w:t>.</w:t>
      </w:r>
    </w:p>
    <w:p w14:paraId="115600BF" w14:textId="77777777" w:rsidR="00CC594F" w:rsidRDefault="00CC594F" w:rsidP="00AF1E39"/>
    <w:p w14:paraId="616E1DC6" w14:textId="77777777" w:rsidR="00CC594F" w:rsidRDefault="00CC594F" w:rsidP="00CC594F">
      <w:pPr>
        <w:pStyle w:val="ListParagraph"/>
        <w:numPr>
          <w:ilvl w:val="0"/>
          <w:numId w:val="22"/>
        </w:numPr>
      </w:pPr>
      <w:r>
        <w:t>Navigate to ‘Data Ingestion’ in Workstation &gt; Settings</w:t>
      </w:r>
    </w:p>
    <w:p w14:paraId="58792DB7" w14:textId="04F0BC97" w:rsidR="00CC594F" w:rsidRDefault="00CC594F" w:rsidP="00CC594F">
      <w:pPr>
        <w:pStyle w:val="ListParagraph"/>
        <w:numPr>
          <w:ilvl w:val="0"/>
          <w:numId w:val="22"/>
        </w:numPr>
      </w:pPr>
      <w:r>
        <w:t>Find the Event Type row you wish to target. Click the ‘Options’ menu at the end of the row and select ‘View Event Definition’. A</w:t>
      </w:r>
      <w:r>
        <w:t>n</w:t>
      </w:r>
      <w:r>
        <w:t xml:space="preserve"> info table will appear.</w:t>
      </w:r>
    </w:p>
    <w:p w14:paraId="3BDB97D4" w14:textId="39F0A9F8" w:rsidR="00CC594F" w:rsidRDefault="00CC594F" w:rsidP="00CC594F">
      <w:pPr>
        <w:pStyle w:val="ListParagraph"/>
        <w:numPr>
          <w:ilvl w:val="0"/>
          <w:numId w:val="22"/>
        </w:numPr>
      </w:pPr>
      <w:r>
        <w:t>Select the ‘Event Data Fields’ tab</w:t>
      </w:r>
    </w:p>
    <w:p w14:paraId="2B8FDE9A" w14:textId="57843F9C" w:rsidR="00CC594F" w:rsidRDefault="00CC594F" w:rsidP="00CC594F">
      <w:pPr>
        <w:pStyle w:val="ListParagraph"/>
        <w:numPr>
          <w:ilvl w:val="0"/>
          <w:numId w:val="22"/>
        </w:numPr>
      </w:pPr>
      <w:r>
        <w:t>Record all the DOC Export Key values for the fields you wish to target.</w:t>
      </w:r>
    </w:p>
    <w:p w14:paraId="384F9E06" w14:textId="77777777" w:rsidR="00CC594F" w:rsidRPr="00D87BB3" w:rsidRDefault="00CC594F" w:rsidP="00AF1E39"/>
    <w:p w14:paraId="49DBE305" w14:textId="77777777" w:rsidR="00AF1E39" w:rsidRDefault="00AF1E39" w:rsidP="00AF1E39">
      <w:r>
        <w:t>In this example, assume build on Use Case 2’s example. We wish to output specific fields from the ‘Arrest Records’.</w:t>
      </w:r>
    </w:p>
    <w:p w14:paraId="13A10844" w14:textId="77777777" w:rsidR="00AF1E39" w:rsidRDefault="00AF1E39" w:rsidP="00AF1E39"/>
    <w:p w14:paraId="23C6DD31" w14:textId="77777777" w:rsidR="00AF1E39" w:rsidRDefault="00AF1E39" w:rsidP="00AF1E39">
      <w:r>
        <w:t>Assume the ‘Arrest Record’ event has the following data schema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F1E39" w14:paraId="1F267B04" w14:textId="77777777" w:rsidTr="00D05D01">
        <w:tc>
          <w:tcPr>
            <w:tcW w:w="3116" w:type="dxa"/>
            <w:shd w:val="clear" w:color="auto" w:fill="4472C4" w:themeFill="accent1"/>
          </w:tcPr>
          <w:p w14:paraId="1F205507" w14:textId="77777777" w:rsidR="00AF1E39" w:rsidRPr="0015794E" w:rsidRDefault="00AF1E39" w:rsidP="00D05D01">
            <w:pPr>
              <w:rPr>
                <w:color w:val="FFFFFF" w:themeColor="background1"/>
              </w:rPr>
            </w:pPr>
            <w:r w:rsidRPr="0015794E">
              <w:rPr>
                <w:color w:val="FFFFFF" w:themeColor="background1"/>
              </w:rPr>
              <w:t>Field Name</w:t>
            </w:r>
          </w:p>
        </w:tc>
        <w:tc>
          <w:tcPr>
            <w:tcW w:w="3117" w:type="dxa"/>
            <w:shd w:val="clear" w:color="auto" w:fill="4472C4" w:themeFill="accent1"/>
          </w:tcPr>
          <w:p w14:paraId="366AB82C" w14:textId="77777777" w:rsidR="00AF1E39" w:rsidRPr="0015794E" w:rsidRDefault="00AF1E39" w:rsidP="00D05D01">
            <w:pPr>
              <w:rPr>
                <w:color w:val="FFFFFF" w:themeColor="background1"/>
              </w:rPr>
            </w:pPr>
            <w:r w:rsidRPr="0015794E">
              <w:rPr>
                <w:color w:val="FFFFFF" w:themeColor="background1"/>
              </w:rPr>
              <w:t>Field Type</w:t>
            </w:r>
          </w:p>
        </w:tc>
        <w:tc>
          <w:tcPr>
            <w:tcW w:w="3117" w:type="dxa"/>
            <w:shd w:val="clear" w:color="auto" w:fill="4472C4" w:themeFill="accent1"/>
          </w:tcPr>
          <w:p w14:paraId="37284687" w14:textId="77777777" w:rsidR="00AF1E39" w:rsidRPr="0015794E" w:rsidRDefault="00AF1E39" w:rsidP="00D05D01">
            <w:pPr>
              <w:rPr>
                <w:color w:val="FFFFFF" w:themeColor="background1"/>
              </w:rPr>
            </w:pPr>
            <w:r w:rsidRPr="0015794E">
              <w:rPr>
                <w:color w:val="FFFFFF" w:themeColor="background1"/>
              </w:rPr>
              <w:t>Field Key</w:t>
            </w:r>
          </w:p>
        </w:tc>
      </w:tr>
      <w:tr w:rsidR="00AF1E39" w14:paraId="52B5C176" w14:textId="77777777" w:rsidTr="00D05D01">
        <w:tc>
          <w:tcPr>
            <w:tcW w:w="3116" w:type="dxa"/>
          </w:tcPr>
          <w:p w14:paraId="224A175B" w14:textId="77777777" w:rsidR="00AF1E39" w:rsidRDefault="00AF1E39" w:rsidP="00D05D01">
            <w:r>
              <w:t>Arrest Date</w:t>
            </w:r>
          </w:p>
        </w:tc>
        <w:tc>
          <w:tcPr>
            <w:tcW w:w="3117" w:type="dxa"/>
          </w:tcPr>
          <w:p w14:paraId="0F6EBBCE" w14:textId="77777777" w:rsidR="00AF1E39" w:rsidRDefault="00AF1E39" w:rsidP="00D05D01">
            <w:r>
              <w:t>Date time</w:t>
            </w:r>
          </w:p>
        </w:tc>
        <w:tc>
          <w:tcPr>
            <w:tcW w:w="3117" w:type="dxa"/>
          </w:tcPr>
          <w:p w14:paraId="262774BA" w14:textId="77777777" w:rsidR="00AF1E39" w:rsidRDefault="00AF1E39" w:rsidP="00D05D01">
            <w:r>
              <w:t>981asj</w:t>
            </w:r>
          </w:p>
        </w:tc>
      </w:tr>
      <w:tr w:rsidR="00AF1E39" w14:paraId="642983C9" w14:textId="77777777" w:rsidTr="00D05D01">
        <w:tc>
          <w:tcPr>
            <w:tcW w:w="3116" w:type="dxa"/>
          </w:tcPr>
          <w:p w14:paraId="21CBA70F" w14:textId="77777777" w:rsidR="00AF1E39" w:rsidRDefault="00AF1E39" w:rsidP="00D05D01">
            <w:r>
              <w:t>Description of Incident</w:t>
            </w:r>
          </w:p>
        </w:tc>
        <w:tc>
          <w:tcPr>
            <w:tcW w:w="3117" w:type="dxa"/>
          </w:tcPr>
          <w:p w14:paraId="1CD4A01A" w14:textId="77777777" w:rsidR="00AF1E39" w:rsidRDefault="00AF1E39" w:rsidP="00D05D01">
            <w:r>
              <w:t>String</w:t>
            </w:r>
          </w:p>
        </w:tc>
        <w:tc>
          <w:tcPr>
            <w:tcW w:w="3117" w:type="dxa"/>
          </w:tcPr>
          <w:p w14:paraId="240EBB05" w14:textId="77777777" w:rsidR="00AF1E39" w:rsidRDefault="00AF1E39" w:rsidP="00D05D01">
            <w:r>
              <w:t>Jai1823</w:t>
            </w:r>
          </w:p>
        </w:tc>
      </w:tr>
      <w:tr w:rsidR="00AF1E39" w14:paraId="1661C8DF" w14:textId="77777777" w:rsidTr="00D05D01">
        <w:tc>
          <w:tcPr>
            <w:tcW w:w="3116" w:type="dxa"/>
          </w:tcPr>
          <w:p w14:paraId="27B18F1C" w14:textId="77777777" w:rsidR="00AF1E39" w:rsidRDefault="00AF1E39" w:rsidP="00D05D01">
            <w:r>
              <w:t>Type of Incident</w:t>
            </w:r>
          </w:p>
        </w:tc>
        <w:tc>
          <w:tcPr>
            <w:tcW w:w="3117" w:type="dxa"/>
          </w:tcPr>
          <w:p w14:paraId="61CBFDE3" w14:textId="77777777" w:rsidR="00AF1E39" w:rsidRDefault="00AF1E39" w:rsidP="00D05D01">
            <w:r>
              <w:t>String</w:t>
            </w:r>
          </w:p>
        </w:tc>
        <w:tc>
          <w:tcPr>
            <w:tcW w:w="3117" w:type="dxa"/>
          </w:tcPr>
          <w:p w14:paraId="69D7C9B3" w14:textId="77777777" w:rsidR="00AF1E39" w:rsidRDefault="00AF1E39" w:rsidP="00D05D01">
            <w:r>
              <w:t>Kja81d</w:t>
            </w:r>
          </w:p>
        </w:tc>
      </w:tr>
      <w:tr w:rsidR="00AF1E39" w14:paraId="22491D39" w14:textId="77777777" w:rsidTr="00D05D01">
        <w:tc>
          <w:tcPr>
            <w:tcW w:w="3116" w:type="dxa"/>
          </w:tcPr>
          <w:p w14:paraId="4063DB9E" w14:textId="77777777" w:rsidR="00AF1E39" w:rsidRDefault="00AF1E39" w:rsidP="00D05D01">
            <w:r>
              <w:t>Arresting Officer</w:t>
            </w:r>
          </w:p>
        </w:tc>
        <w:tc>
          <w:tcPr>
            <w:tcW w:w="3117" w:type="dxa"/>
          </w:tcPr>
          <w:p w14:paraId="51ED169D" w14:textId="77777777" w:rsidR="00AF1E39" w:rsidRDefault="00AF1E39" w:rsidP="00D05D01">
            <w:r>
              <w:t>String</w:t>
            </w:r>
          </w:p>
        </w:tc>
        <w:tc>
          <w:tcPr>
            <w:tcW w:w="3117" w:type="dxa"/>
          </w:tcPr>
          <w:p w14:paraId="0F895330" w14:textId="77777777" w:rsidR="00AF1E39" w:rsidRDefault="00AF1E39" w:rsidP="00D05D01">
            <w:r>
              <w:t>Z091ks</w:t>
            </w:r>
          </w:p>
        </w:tc>
      </w:tr>
      <w:tr w:rsidR="00AF1E39" w14:paraId="5F2484F9" w14:textId="77777777" w:rsidTr="00D05D01">
        <w:tc>
          <w:tcPr>
            <w:tcW w:w="3116" w:type="dxa"/>
          </w:tcPr>
          <w:p w14:paraId="69F2E3CE" w14:textId="77777777" w:rsidR="00AF1E39" w:rsidRDefault="00AF1E39" w:rsidP="00D05D01">
            <w:r>
              <w:t>ID</w:t>
            </w:r>
          </w:p>
        </w:tc>
        <w:tc>
          <w:tcPr>
            <w:tcW w:w="3117" w:type="dxa"/>
          </w:tcPr>
          <w:p w14:paraId="261A3658" w14:textId="77777777" w:rsidR="00AF1E39" w:rsidRDefault="00AF1E39" w:rsidP="00D05D01">
            <w:r>
              <w:t>UUID</w:t>
            </w:r>
          </w:p>
        </w:tc>
        <w:tc>
          <w:tcPr>
            <w:tcW w:w="3117" w:type="dxa"/>
          </w:tcPr>
          <w:p w14:paraId="56A3A602" w14:textId="77777777" w:rsidR="00AF1E39" w:rsidRDefault="00AF1E39" w:rsidP="00D05D01">
            <w:r>
              <w:t>81kjad</w:t>
            </w:r>
          </w:p>
        </w:tc>
      </w:tr>
      <w:tr w:rsidR="00AF1E39" w14:paraId="16360DE4" w14:textId="77777777" w:rsidTr="00D05D01">
        <w:tc>
          <w:tcPr>
            <w:tcW w:w="3116" w:type="dxa"/>
          </w:tcPr>
          <w:p w14:paraId="170E3407" w14:textId="77777777" w:rsidR="00AF1E39" w:rsidRDefault="00AF1E39" w:rsidP="00D05D01">
            <w:r>
              <w:t>Location</w:t>
            </w:r>
          </w:p>
        </w:tc>
        <w:tc>
          <w:tcPr>
            <w:tcW w:w="3117" w:type="dxa"/>
          </w:tcPr>
          <w:p w14:paraId="16EEB5C8" w14:textId="77777777" w:rsidR="00AF1E39" w:rsidRDefault="00AF1E39" w:rsidP="00D05D01">
            <w:r>
              <w:t>Geo</w:t>
            </w:r>
          </w:p>
        </w:tc>
        <w:tc>
          <w:tcPr>
            <w:tcW w:w="3117" w:type="dxa"/>
          </w:tcPr>
          <w:p w14:paraId="5EC066D6" w14:textId="77777777" w:rsidR="00AF1E39" w:rsidRDefault="00AF1E39" w:rsidP="00D05D01">
            <w:r>
              <w:t>292ioja</w:t>
            </w:r>
          </w:p>
        </w:tc>
      </w:tr>
    </w:tbl>
    <w:p w14:paraId="32BF97C1" w14:textId="77777777" w:rsidR="00AF1E39" w:rsidRDefault="00AF1E39" w:rsidP="00AF1E39"/>
    <w:p w14:paraId="7B2D9C3B" w14:textId="77777777" w:rsidR="00AF1E39" w:rsidRDefault="00AF1E39" w:rsidP="00AF1E39">
      <w:r w:rsidRPr="00CC5894">
        <w:rPr>
          <w:b/>
          <w:bCs/>
        </w:rPr>
        <w:t>Scenario</w:t>
      </w:r>
      <w:r>
        <w:t>:</w:t>
      </w:r>
    </w:p>
    <w:p w14:paraId="1FCF6A76" w14:textId="77777777" w:rsidR="00AF1E39" w:rsidRDefault="00AF1E39" w:rsidP="00AF1E39">
      <w:pPr>
        <w:pStyle w:val="ListParagraph"/>
        <w:numPr>
          <w:ilvl w:val="0"/>
          <w:numId w:val="19"/>
        </w:numPr>
      </w:pPr>
      <w:r>
        <w:t>Loop through events and only output ‘Arrest Records’</w:t>
      </w:r>
    </w:p>
    <w:p w14:paraId="7334016A" w14:textId="77777777" w:rsidR="00AF1E39" w:rsidRDefault="00AF1E39" w:rsidP="00AF1E39">
      <w:pPr>
        <w:pStyle w:val="ListParagraph"/>
        <w:numPr>
          <w:ilvl w:val="0"/>
          <w:numId w:val="19"/>
        </w:numPr>
      </w:pPr>
      <w:r>
        <w:t>Output some summary text that includes the name, id, and risk score of the event</w:t>
      </w:r>
    </w:p>
    <w:p w14:paraId="2D272377" w14:textId="77777777" w:rsidR="00AF1E39" w:rsidRDefault="00AF1E39" w:rsidP="00AF1E39">
      <w:pPr>
        <w:pStyle w:val="ListParagraph"/>
        <w:numPr>
          <w:ilvl w:val="0"/>
          <w:numId w:val="19"/>
        </w:numPr>
      </w:pPr>
      <w:r>
        <w:t>Output a table that includes the arrest date, description of the incident, type of incident, and the arresting officer</w:t>
      </w:r>
    </w:p>
    <w:p w14:paraId="51884B8B" w14:textId="77777777" w:rsidR="00AF1E39" w:rsidRDefault="00AF1E39" w:rsidP="00AF1E39"/>
    <w:p w14:paraId="74C6FFFD" w14:textId="77777777" w:rsidR="00AF1E39" w:rsidRDefault="00AF1E39" w:rsidP="00AF1E39">
      <w:r>
        <w:t>+++ FOR events in _</w:t>
      </w:r>
      <w:proofErr w:type="gramStart"/>
      <w:r>
        <w:t>keep(</w:t>
      </w:r>
      <w:proofErr w:type="gramEnd"/>
      <w:r>
        <w:t>items, ‘</w:t>
      </w:r>
      <w:proofErr w:type="spellStart"/>
      <w:r>
        <w:t>eventTypeTitle</w:t>
      </w:r>
      <w:proofErr w:type="spellEnd"/>
      <w:r>
        <w:t>’, ‘Arrest Record’) +++</w:t>
      </w:r>
    </w:p>
    <w:p w14:paraId="11578DB7" w14:textId="77777777" w:rsidR="00AF1E39" w:rsidRDefault="00AF1E39" w:rsidP="00AF1E39"/>
    <w:p w14:paraId="66E4623F" w14:textId="77777777" w:rsidR="00AF1E39" w:rsidRDefault="00AF1E39" w:rsidP="00AF1E39">
      <w:pPr>
        <w:rPr>
          <w:b/>
          <w:bCs/>
        </w:rPr>
      </w:pPr>
      <w:r>
        <w:rPr>
          <w:b/>
          <w:bCs/>
        </w:rPr>
        <w:t xml:space="preserve">Event Name: </w:t>
      </w:r>
      <w:r w:rsidRPr="00A54133">
        <w:t>+++= $</w:t>
      </w:r>
      <w:proofErr w:type="spellStart"/>
      <w:proofErr w:type="gramStart"/>
      <w:r w:rsidRPr="00A54133">
        <w:t>events.eventTypeTitle</w:t>
      </w:r>
      <w:proofErr w:type="spellEnd"/>
      <w:proofErr w:type="gramEnd"/>
      <w:r w:rsidRPr="00A54133">
        <w:t xml:space="preserve"> +++</w:t>
      </w:r>
    </w:p>
    <w:p w14:paraId="6299F0A3" w14:textId="77777777" w:rsidR="00AF1E39" w:rsidRDefault="00AF1E39" w:rsidP="00AF1E39">
      <w:pPr>
        <w:rPr>
          <w:b/>
          <w:bCs/>
        </w:rPr>
      </w:pPr>
      <w:r>
        <w:rPr>
          <w:b/>
          <w:bCs/>
        </w:rPr>
        <w:t xml:space="preserve">Event Core ID: </w:t>
      </w:r>
      <w:r w:rsidRPr="00A54133">
        <w:t>+++= $</w:t>
      </w:r>
      <w:proofErr w:type="spellStart"/>
      <w:proofErr w:type="gramStart"/>
      <w:r w:rsidRPr="00A54133">
        <w:t>events.coreId</w:t>
      </w:r>
      <w:proofErr w:type="spellEnd"/>
      <w:proofErr w:type="gramEnd"/>
      <w:r w:rsidRPr="00A54133">
        <w:t xml:space="preserve"> +++</w:t>
      </w:r>
    </w:p>
    <w:p w14:paraId="46B190AE" w14:textId="77777777" w:rsidR="00AF1E39" w:rsidRDefault="00AF1E39" w:rsidP="00AF1E39">
      <w:r>
        <w:rPr>
          <w:b/>
          <w:bCs/>
        </w:rPr>
        <w:t xml:space="preserve">Event Risk Score: </w:t>
      </w:r>
      <w:r w:rsidRPr="00A54133">
        <w:t>+++= $</w:t>
      </w:r>
      <w:proofErr w:type="spellStart"/>
      <w:proofErr w:type="gramStart"/>
      <w:r w:rsidRPr="00A54133">
        <w:t>events.riskScore</w:t>
      </w:r>
      <w:proofErr w:type="spellEnd"/>
      <w:proofErr w:type="gramEnd"/>
      <w:r w:rsidRPr="00A54133">
        <w:t xml:space="preserve"> +++</w:t>
      </w:r>
    </w:p>
    <w:p w14:paraId="25083988" w14:textId="77777777" w:rsidR="00AF1E39" w:rsidRDefault="00AF1E39" w:rsidP="00AF1E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AF1E39" w:rsidRPr="00A54133" w14:paraId="51BCDB53" w14:textId="77777777" w:rsidTr="00D05D01">
        <w:tc>
          <w:tcPr>
            <w:tcW w:w="2515" w:type="dxa"/>
          </w:tcPr>
          <w:p w14:paraId="4793D379" w14:textId="77777777" w:rsidR="00AF1E39" w:rsidRDefault="00AF1E39" w:rsidP="00D05D01">
            <w:pPr>
              <w:rPr>
                <w:b/>
                <w:bCs/>
              </w:rPr>
            </w:pPr>
            <w:r>
              <w:rPr>
                <w:b/>
                <w:bCs/>
              </w:rPr>
              <w:t>Arrest Date</w:t>
            </w:r>
          </w:p>
        </w:tc>
        <w:tc>
          <w:tcPr>
            <w:tcW w:w="6835" w:type="dxa"/>
          </w:tcPr>
          <w:p w14:paraId="0D24A439" w14:textId="77777777" w:rsidR="00AF1E39" w:rsidRPr="00A54133" w:rsidRDefault="00AF1E39" w:rsidP="00D05D01">
            <w:r>
              <w:t>+++= _</w:t>
            </w:r>
            <w:proofErr w:type="gramStart"/>
            <w:r>
              <w:t>get(</w:t>
            </w:r>
            <w:proofErr w:type="gramEnd"/>
            <w:r>
              <w:t>$events, ‘</w:t>
            </w:r>
            <w:proofErr w:type="gramStart"/>
            <w:r>
              <w:t>eventDetailByKey.981asj.value</w:t>
            </w:r>
            <w:proofErr w:type="gramEnd"/>
            <w:r>
              <w:t>’) +++</w:t>
            </w:r>
          </w:p>
        </w:tc>
      </w:tr>
      <w:tr w:rsidR="00AF1E39" w:rsidRPr="00A54133" w14:paraId="762D4741" w14:textId="77777777" w:rsidTr="00D05D01">
        <w:tc>
          <w:tcPr>
            <w:tcW w:w="2515" w:type="dxa"/>
          </w:tcPr>
          <w:p w14:paraId="5536D6F8" w14:textId="77777777" w:rsidR="00AF1E39" w:rsidRDefault="00AF1E39" w:rsidP="00D05D01">
            <w:pPr>
              <w:rPr>
                <w:b/>
                <w:bCs/>
              </w:rPr>
            </w:pPr>
            <w:r>
              <w:rPr>
                <w:b/>
                <w:bCs/>
              </w:rPr>
              <w:t>Arresting Officer</w:t>
            </w:r>
          </w:p>
        </w:tc>
        <w:tc>
          <w:tcPr>
            <w:tcW w:w="6835" w:type="dxa"/>
          </w:tcPr>
          <w:p w14:paraId="33E1BD70" w14:textId="77777777" w:rsidR="00AF1E39" w:rsidRPr="00A54133" w:rsidRDefault="00AF1E39" w:rsidP="00D05D01">
            <w:r>
              <w:t>+++= _</w:t>
            </w:r>
            <w:proofErr w:type="gramStart"/>
            <w:r>
              <w:t>get(</w:t>
            </w:r>
            <w:proofErr w:type="gramEnd"/>
            <w:r>
              <w:t>$events, ‘eventDetailByKey.Z091ks.value’) +++</w:t>
            </w:r>
          </w:p>
        </w:tc>
      </w:tr>
      <w:tr w:rsidR="00AF1E39" w:rsidRPr="00A54133" w14:paraId="605B318C" w14:textId="77777777" w:rsidTr="00D05D01">
        <w:tc>
          <w:tcPr>
            <w:tcW w:w="2515" w:type="dxa"/>
          </w:tcPr>
          <w:p w14:paraId="42137316" w14:textId="77777777" w:rsidR="00AF1E39" w:rsidRDefault="00AF1E39" w:rsidP="00D05D01">
            <w:pPr>
              <w:rPr>
                <w:b/>
                <w:bCs/>
              </w:rPr>
            </w:pPr>
            <w:r>
              <w:rPr>
                <w:b/>
                <w:bCs/>
              </w:rPr>
              <w:t>Type of Incident</w:t>
            </w:r>
          </w:p>
        </w:tc>
        <w:tc>
          <w:tcPr>
            <w:tcW w:w="6835" w:type="dxa"/>
          </w:tcPr>
          <w:p w14:paraId="7F32F12C" w14:textId="77777777" w:rsidR="00AF1E39" w:rsidRPr="00A54133" w:rsidRDefault="00AF1E39" w:rsidP="00D05D01">
            <w:r>
              <w:t>+++= _</w:t>
            </w:r>
            <w:proofErr w:type="gramStart"/>
            <w:r>
              <w:t>get(</w:t>
            </w:r>
            <w:proofErr w:type="gramEnd"/>
            <w:r>
              <w:t>$events, ‘eventDetailByKey.Kja81d.value’) +++</w:t>
            </w:r>
          </w:p>
        </w:tc>
      </w:tr>
      <w:tr w:rsidR="00AF1E39" w:rsidRPr="00A54133" w14:paraId="73C226FE" w14:textId="77777777" w:rsidTr="00D05D01">
        <w:tc>
          <w:tcPr>
            <w:tcW w:w="2515" w:type="dxa"/>
          </w:tcPr>
          <w:p w14:paraId="2588BEC6" w14:textId="77777777" w:rsidR="00AF1E39" w:rsidRDefault="00AF1E39" w:rsidP="00D05D01">
            <w:pPr>
              <w:rPr>
                <w:b/>
                <w:bCs/>
              </w:rPr>
            </w:pPr>
            <w:r>
              <w:rPr>
                <w:b/>
                <w:bCs/>
              </w:rPr>
              <w:t>Arrest Description</w:t>
            </w:r>
          </w:p>
        </w:tc>
        <w:tc>
          <w:tcPr>
            <w:tcW w:w="6835" w:type="dxa"/>
          </w:tcPr>
          <w:p w14:paraId="0A0B6F86" w14:textId="77777777" w:rsidR="00AF1E39" w:rsidRPr="00A54133" w:rsidRDefault="00AF1E39" w:rsidP="00D05D01">
            <w:r>
              <w:t>+++= _</w:t>
            </w:r>
            <w:proofErr w:type="gramStart"/>
            <w:r>
              <w:t>get(</w:t>
            </w:r>
            <w:proofErr w:type="gramEnd"/>
            <w:r>
              <w:t>$events, ‘eventDetailByKey.Jai1823.value’) +++</w:t>
            </w:r>
          </w:p>
        </w:tc>
      </w:tr>
    </w:tbl>
    <w:p w14:paraId="7A5ECAC4" w14:textId="77777777" w:rsidR="00AF1E39" w:rsidRDefault="00AF1E39" w:rsidP="00AF1E39"/>
    <w:p w14:paraId="2195C202" w14:textId="77777777" w:rsidR="00AF1E39" w:rsidRDefault="00AF1E39" w:rsidP="00AF1E39">
      <w:r>
        <w:t>+++END-FOR events +++</w:t>
      </w:r>
    </w:p>
    <w:p w14:paraId="3808F999" w14:textId="77777777" w:rsidR="00D447D3" w:rsidRDefault="00D447D3" w:rsidP="00AF1E39"/>
    <w:p w14:paraId="023E0EB5" w14:textId="273D15C1" w:rsidR="00D447D3" w:rsidRDefault="00D447D3" w:rsidP="00D447D3">
      <w:pPr>
        <w:pStyle w:val="ListParagraph"/>
        <w:numPr>
          <w:ilvl w:val="0"/>
          <w:numId w:val="17"/>
        </w:numPr>
      </w:pPr>
      <w:r>
        <w:t>The resulting export is expected to output 2 events/table as shown above, for the 2 Arrest Record events.</w:t>
      </w:r>
    </w:p>
    <w:p w14:paraId="21C6F153" w14:textId="77777777" w:rsidR="00D447D3" w:rsidRDefault="00D447D3" w:rsidP="00D447D3">
      <w:pPr>
        <w:pStyle w:val="ListParagraph"/>
        <w:numPr>
          <w:ilvl w:val="0"/>
          <w:numId w:val="17"/>
        </w:numPr>
      </w:pPr>
      <w:r>
        <w:t>The ‘_keep’ helper is used as a filter on the ‘</w:t>
      </w:r>
      <w:proofErr w:type="spellStart"/>
      <w:r>
        <w:t>eventTypeTitle</w:t>
      </w:r>
      <w:proofErr w:type="spellEnd"/>
      <w:r>
        <w:t>’ to only keep ‘Arrest Records’ in the FOR loop.</w:t>
      </w:r>
    </w:p>
    <w:p w14:paraId="6824C023" w14:textId="676F8F5E" w:rsidR="00D447D3" w:rsidRDefault="00D447D3" w:rsidP="00D447D3">
      <w:pPr>
        <w:pStyle w:val="ListParagraph"/>
        <w:numPr>
          <w:ilvl w:val="0"/>
          <w:numId w:val="17"/>
        </w:numPr>
      </w:pPr>
      <w:r>
        <w:t xml:space="preserve">In the table for each ‘Arrest Record’, we specifically use the _get helper to </w:t>
      </w:r>
      <w:r w:rsidR="00D25D07">
        <w:t>identify the desired output field using the ‘</w:t>
      </w:r>
      <w:proofErr w:type="spellStart"/>
      <w:r w:rsidR="00D25D07">
        <w:t>eventDetailByKey</w:t>
      </w:r>
      <w:proofErr w:type="spellEnd"/>
      <w:r w:rsidR="00D25D07">
        <w:t>’ syntax.</w:t>
      </w:r>
    </w:p>
    <w:p w14:paraId="28849B14" w14:textId="77777777" w:rsidR="00D447D3" w:rsidRDefault="00D447D3" w:rsidP="00AF1E39"/>
    <w:p w14:paraId="3E89533A" w14:textId="77777777" w:rsidR="00F87E88" w:rsidRPr="00E55E32" w:rsidRDefault="00F87E88" w:rsidP="00F87E88"/>
    <w:sectPr w:rsidR="00F87E88" w:rsidRPr="00E55E32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12458" w14:textId="77777777" w:rsidR="00193FB0" w:rsidRDefault="00193FB0" w:rsidP="00282B29">
      <w:r>
        <w:separator/>
      </w:r>
    </w:p>
  </w:endnote>
  <w:endnote w:type="continuationSeparator" w:id="0">
    <w:p w14:paraId="700BD320" w14:textId="77777777" w:rsidR="00193FB0" w:rsidRDefault="00193FB0" w:rsidP="00282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55022839"/>
      <w:docPartObj>
        <w:docPartGallery w:val="Page Numbers (Bottom of Page)"/>
        <w:docPartUnique/>
      </w:docPartObj>
    </w:sdtPr>
    <w:sdtContent>
      <w:p w14:paraId="0FE801DE" w14:textId="530D17B3" w:rsidR="00282B29" w:rsidRDefault="00282B29" w:rsidP="00EE2F9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C7111B" w14:textId="77777777" w:rsidR="00282B29" w:rsidRDefault="00282B29" w:rsidP="00282B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b/>
        <w:bCs/>
        <w:color w:val="70AD47" w:themeColor="accent6"/>
      </w:rPr>
      <w:id w:val="211552895"/>
      <w:docPartObj>
        <w:docPartGallery w:val="Page Numbers (Bottom of Page)"/>
        <w:docPartUnique/>
      </w:docPartObj>
    </w:sdtPr>
    <w:sdtContent>
      <w:p w14:paraId="55F2A956" w14:textId="61019FA2" w:rsidR="00282B29" w:rsidRPr="00282B29" w:rsidRDefault="00282B29" w:rsidP="00282B29">
        <w:pPr>
          <w:pStyle w:val="Footer"/>
          <w:framePr w:wrap="none" w:vAnchor="text" w:hAnchor="margin" w:xAlign="right" w:y="1"/>
          <w:jc w:val="center"/>
          <w:rPr>
            <w:rStyle w:val="PageNumber"/>
            <w:b/>
            <w:bCs/>
            <w:color w:val="70AD47" w:themeColor="accent6"/>
          </w:rPr>
        </w:pPr>
        <w:r w:rsidRPr="00282B29">
          <w:rPr>
            <w:rStyle w:val="PageNumber"/>
            <w:b/>
            <w:bCs/>
            <w:color w:val="70AD47" w:themeColor="accent6"/>
          </w:rPr>
          <w:fldChar w:fldCharType="begin"/>
        </w:r>
        <w:r w:rsidRPr="00282B29">
          <w:rPr>
            <w:rStyle w:val="PageNumber"/>
            <w:b/>
            <w:bCs/>
            <w:color w:val="70AD47" w:themeColor="accent6"/>
          </w:rPr>
          <w:instrText xml:space="preserve"> PAGE </w:instrText>
        </w:r>
        <w:r w:rsidRPr="00282B29">
          <w:rPr>
            <w:rStyle w:val="PageNumber"/>
            <w:b/>
            <w:bCs/>
            <w:color w:val="70AD47" w:themeColor="accent6"/>
          </w:rPr>
          <w:fldChar w:fldCharType="separate"/>
        </w:r>
        <w:r w:rsidRPr="00282B29">
          <w:rPr>
            <w:rStyle w:val="PageNumber"/>
            <w:b/>
            <w:bCs/>
            <w:noProof/>
            <w:color w:val="70AD47" w:themeColor="accent6"/>
          </w:rPr>
          <w:t>1</w:t>
        </w:r>
        <w:r w:rsidRPr="00282B29">
          <w:rPr>
            <w:rStyle w:val="PageNumber"/>
            <w:b/>
            <w:bCs/>
            <w:color w:val="70AD47" w:themeColor="accent6"/>
          </w:rPr>
          <w:fldChar w:fldCharType="end"/>
        </w:r>
      </w:p>
    </w:sdtContent>
  </w:sdt>
  <w:p w14:paraId="5E509F0D" w14:textId="3202978B" w:rsidR="00282B29" w:rsidRPr="00282B29" w:rsidRDefault="00282B29" w:rsidP="00282B29">
    <w:pPr>
      <w:pStyle w:val="Footer"/>
      <w:ind w:right="360"/>
      <w:jc w:val="center"/>
      <w:rPr>
        <w:b/>
        <w:bCs/>
        <w:color w:val="70AD47" w:themeColor="accent6"/>
      </w:rPr>
    </w:pPr>
    <w:r w:rsidRPr="00282B29">
      <w:rPr>
        <w:b/>
        <w:bCs/>
        <w:color w:val="70AD47" w:themeColor="accent6"/>
      </w:rPr>
      <w:t>This is a footer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7A59E" w14:textId="77777777" w:rsidR="00193FB0" w:rsidRDefault="00193FB0" w:rsidP="00282B29">
      <w:r>
        <w:separator/>
      </w:r>
    </w:p>
  </w:footnote>
  <w:footnote w:type="continuationSeparator" w:id="0">
    <w:p w14:paraId="211B1AA7" w14:textId="77777777" w:rsidR="00193FB0" w:rsidRDefault="00193FB0" w:rsidP="00282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B760" w14:textId="20E74C17" w:rsidR="00282B29" w:rsidRPr="00282B29" w:rsidRDefault="00282B29" w:rsidP="00282B29">
    <w:pPr>
      <w:pStyle w:val="Header"/>
      <w:jc w:val="center"/>
      <w:rPr>
        <w:b/>
        <w:bCs/>
        <w:color w:val="5B9BD5" w:themeColor="accent5"/>
      </w:rPr>
    </w:pPr>
    <w:r w:rsidRPr="00282B29">
      <w:rPr>
        <w:b/>
        <w:bCs/>
        <w:color w:val="5B9BD5" w:themeColor="accent5"/>
      </w:rPr>
      <w:t>This is a header!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41B1"/>
    <w:multiLevelType w:val="hybridMultilevel"/>
    <w:tmpl w:val="F5044C04"/>
    <w:lvl w:ilvl="0" w:tplc="07AEDD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56592"/>
    <w:multiLevelType w:val="hybridMultilevel"/>
    <w:tmpl w:val="ACD04CB0"/>
    <w:lvl w:ilvl="0" w:tplc="A5D6B5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64BC8"/>
    <w:multiLevelType w:val="hybridMultilevel"/>
    <w:tmpl w:val="0AFA7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7670"/>
    <w:multiLevelType w:val="hybridMultilevel"/>
    <w:tmpl w:val="D81AF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50630"/>
    <w:multiLevelType w:val="hybridMultilevel"/>
    <w:tmpl w:val="7526A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B32F8"/>
    <w:multiLevelType w:val="hybridMultilevel"/>
    <w:tmpl w:val="39D653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2560AD"/>
    <w:multiLevelType w:val="hybridMultilevel"/>
    <w:tmpl w:val="AD6A6948"/>
    <w:lvl w:ilvl="0" w:tplc="FFFFFFFF">
      <w:start w:val="1"/>
      <w:numFmt w:val="decimal"/>
      <w:lvlText w:val="%1."/>
      <w:lvlJc w:val="left"/>
      <w:pPr>
        <w:ind w:left="1445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7" w15:restartNumberingAfterBreak="0">
    <w:nsid w:val="34F96172"/>
    <w:multiLevelType w:val="hybridMultilevel"/>
    <w:tmpl w:val="42286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9791D"/>
    <w:multiLevelType w:val="hybridMultilevel"/>
    <w:tmpl w:val="883A9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56B75"/>
    <w:multiLevelType w:val="hybridMultilevel"/>
    <w:tmpl w:val="89CE4476"/>
    <w:lvl w:ilvl="0" w:tplc="07AEDD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C7941"/>
    <w:multiLevelType w:val="hybridMultilevel"/>
    <w:tmpl w:val="EEC25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D4449"/>
    <w:multiLevelType w:val="hybridMultilevel"/>
    <w:tmpl w:val="7526AD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F2561"/>
    <w:multiLevelType w:val="hybridMultilevel"/>
    <w:tmpl w:val="AD6A6948"/>
    <w:lvl w:ilvl="0" w:tplc="FFFFFFFF">
      <w:start w:val="1"/>
      <w:numFmt w:val="decimal"/>
      <w:lvlText w:val="%1."/>
      <w:lvlJc w:val="left"/>
      <w:pPr>
        <w:ind w:left="1445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3" w15:restartNumberingAfterBreak="0">
    <w:nsid w:val="50B03D4E"/>
    <w:multiLevelType w:val="hybridMultilevel"/>
    <w:tmpl w:val="61AA0DFA"/>
    <w:lvl w:ilvl="0" w:tplc="708046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A6FF8"/>
    <w:multiLevelType w:val="hybridMultilevel"/>
    <w:tmpl w:val="7526AD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84986"/>
    <w:multiLevelType w:val="hybridMultilevel"/>
    <w:tmpl w:val="86F29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A6592"/>
    <w:multiLevelType w:val="hybridMultilevel"/>
    <w:tmpl w:val="D5ACC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E0328"/>
    <w:multiLevelType w:val="hybridMultilevel"/>
    <w:tmpl w:val="AD6A6948"/>
    <w:lvl w:ilvl="0" w:tplc="FFFFFFFF">
      <w:start w:val="1"/>
      <w:numFmt w:val="decimal"/>
      <w:lvlText w:val="%1."/>
      <w:lvlJc w:val="left"/>
      <w:pPr>
        <w:ind w:left="1445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8" w15:restartNumberingAfterBreak="0">
    <w:nsid w:val="63C544D7"/>
    <w:multiLevelType w:val="hybridMultilevel"/>
    <w:tmpl w:val="86F29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A08A3"/>
    <w:multiLevelType w:val="hybridMultilevel"/>
    <w:tmpl w:val="28E2B1C4"/>
    <w:lvl w:ilvl="0" w:tplc="14A4265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656A4E"/>
    <w:multiLevelType w:val="hybridMultilevel"/>
    <w:tmpl w:val="0A1C3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839E1"/>
    <w:multiLevelType w:val="hybridMultilevel"/>
    <w:tmpl w:val="AD6A6948"/>
    <w:lvl w:ilvl="0" w:tplc="0409000F">
      <w:start w:val="1"/>
      <w:numFmt w:val="decimal"/>
      <w:lvlText w:val="%1."/>
      <w:lvlJc w:val="left"/>
      <w:pPr>
        <w:ind w:left="1445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num w:numId="1" w16cid:durableId="349256555">
    <w:abstractNumId w:val="13"/>
  </w:num>
  <w:num w:numId="2" w16cid:durableId="537863747">
    <w:abstractNumId w:val="4"/>
  </w:num>
  <w:num w:numId="3" w16cid:durableId="1406339700">
    <w:abstractNumId w:val="14"/>
  </w:num>
  <w:num w:numId="4" w16cid:durableId="848325146">
    <w:abstractNumId w:val="8"/>
  </w:num>
  <w:num w:numId="5" w16cid:durableId="1913856994">
    <w:abstractNumId w:val="16"/>
  </w:num>
  <w:num w:numId="6" w16cid:durableId="1910652620">
    <w:abstractNumId w:val="11"/>
  </w:num>
  <w:num w:numId="7" w16cid:durableId="357783721">
    <w:abstractNumId w:val="19"/>
  </w:num>
  <w:num w:numId="8" w16cid:durableId="1967275030">
    <w:abstractNumId w:val="1"/>
  </w:num>
  <w:num w:numId="9" w16cid:durableId="1937788493">
    <w:abstractNumId w:val="5"/>
  </w:num>
  <w:num w:numId="10" w16cid:durableId="1149520341">
    <w:abstractNumId w:val="7"/>
  </w:num>
  <w:num w:numId="11" w16cid:durableId="718213537">
    <w:abstractNumId w:val="3"/>
  </w:num>
  <w:num w:numId="12" w16cid:durableId="1601715920">
    <w:abstractNumId w:val="21"/>
  </w:num>
  <w:num w:numId="13" w16cid:durableId="262418221">
    <w:abstractNumId w:val="6"/>
  </w:num>
  <w:num w:numId="14" w16cid:durableId="1453477453">
    <w:abstractNumId w:val="17"/>
  </w:num>
  <w:num w:numId="15" w16cid:durableId="1009260443">
    <w:abstractNumId w:val="12"/>
  </w:num>
  <w:num w:numId="16" w16cid:durableId="367687983">
    <w:abstractNumId w:val="10"/>
  </w:num>
  <w:num w:numId="17" w16cid:durableId="1798136327">
    <w:abstractNumId w:val="20"/>
  </w:num>
  <w:num w:numId="18" w16cid:durableId="568685762">
    <w:abstractNumId w:val="0"/>
  </w:num>
  <w:num w:numId="19" w16cid:durableId="1002515550">
    <w:abstractNumId w:val="9"/>
  </w:num>
  <w:num w:numId="20" w16cid:durableId="291984853">
    <w:abstractNumId w:val="2"/>
  </w:num>
  <w:num w:numId="21" w16cid:durableId="289018939">
    <w:abstractNumId w:val="15"/>
  </w:num>
  <w:num w:numId="22" w16cid:durableId="64516036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3F"/>
    <w:rsid w:val="000004B4"/>
    <w:rsid w:val="00000BDB"/>
    <w:rsid w:val="0000698A"/>
    <w:rsid w:val="00006E1F"/>
    <w:rsid w:val="00007FF9"/>
    <w:rsid w:val="00035E23"/>
    <w:rsid w:val="000362D9"/>
    <w:rsid w:val="00047315"/>
    <w:rsid w:val="000564F9"/>
    <w:rsid w:val="0009122E"/>
    <w:rsid w:val="000C0A09"/>
    <w:rsid w:val="000C0A53"/>
    <w:rsid w:val="000F5ADE"/>
    <w:rsid w:val="00121A32"/>
    <w:rsid w:val="00122425"/>
    <w:rsid w:val="001364DE"/>
    <w:rsid w:val="001436A3"/>
    <w:rsid w:val="001538E5"/>
    <w:rsid w:val="0015794E"/>
    <w:rsid w:val="001601AE"/>
    <w:rsid w:val="00170784"/>
    <w:rsid w:val="00186DE1"/>
    <w:rsid w:val="00193FB0"/>
    <w:rsid w:val="001A758A"/>
    <w:rsid w:val="001B030F"/>
    <w:rsid w:val="001E2EAF"/>
    <w:rsid w:val="001E70E1"/>
    <w:rsid w:val="00202B58"/>
    <w:rsid w:val="00216413"/>
    <w:rsid w:val="002176DF"/>
    <w:rsid w:val="00220A06"/>
    <w:rsid w:val="00232074"/>
    <w:rsid w:val="002404A8"/>
    <w:rsid w:val="00277756"/>
    <w:rsid w:val="00281729"/>
    <w:rsid w:val="0028231A"/>
    <w:rsid w:val="00282B29"/>
    <w:rsid w:val="00294465"/>
    <w:rsid w:val="002B5E9D"/>
    <w:rsid w:val="002C7398"/>
    <w:rsid w:val="002D460C"/>
    <w:rsid w:val="002D4D64"/>
    <w:rsid w:val="002D57A2"/>
    <w:rsid w:val="00332BD3"/>
    <w:rsid w:val="0037345D"/>
    <w:rsid w:val="00390E5D"/>
    <w:rsid w:val="003A2E4C"/>
    <w:rsid w:val="003C4F90"/>
    <w:rsid w:val="003C5B46"/>
    <w:rsid w:val="003D3451"/>
    <w:rsid w:val="003D4209"/>
    <w:rsid w:val="003F6A01"/>
    <w:rsid w:val="00405529"/>
    <w:rsid w:val="0041298D"/>
    <w:rsid w:val="00423CE8"/>
    <w:rsid w:val="004410E7"/>
    <w:rsid w:val="00463516"/>
    <w:rsid w:val="004642A6"/>
    <w:rsid w:val="00472AFC"/>
    <w:rsid w:val="00476C42"/>
    <w:rsid w:val="00495271"/>
    <w:rsid w:val="004A25A2"/>
    <w:rsid w:val="004A6CCF"/>
    <w:rsid w:val="004B20A5"/>
    <w:rsid w:val="004D356C"/>
    <w:rsid w:val="004D6890"/>
    <w:rsid w:val="004D7A47"/>
    <w:rsid w:val="004E74C5"/>
    <w:rsid w:val="004F0257"/>
    <w:rsid w:val="004F3DD7"/>
    <w:rsid w:val="0052316E"/>
    <w:rsid w:val="005378C5"/>
    <w:rsid w:val="00554578"/>
    <w:rsid w:val="00556BFB"/>
    <w:rsid w:val="00567EA6"/>
    <w:rsid w:val="005C7DB4"/>
    <w:rsid w:val="005D5378"/>
    <w:rsid w:val="005E029C"/>
    <w:rsid w:val="005E28EE"/>
    <w:rsid w:val="005F71FC"/>
    <w:rsid w:val="006042D8"/>
    <w:rsid w:val="00607EC7"/>
    <w:rsid w:val="006169CB"/>
    <w:rsid w:val="00644C1F"/>
    <w:rsid w:val="00656534"/>
    <w:rsid w:val="00664A20"/>
    <w:rsid w:val="00667C56"/>
    <w:rsid w:val="0067686C"/>
    <w:rsid w:val="006832B5"/>
    <w:rsid w:val="00690079"/>
    <w:rsid w:val="006C0CD9"/>
    <w:rsid w:val="006F6D65"/>
    <w:rsid w:val="00705C9D"/>
    <w:rsid w:val="00753576"/>
    <w:rsid w:val="007771F2"/>
    <w:rsid w:val="007C3160"/>
    <w:rsid w:val="007D25E4"/>
    <w:rsid w:val="007D3270"/>
    <w:rsid w:val="007D3D25"/>
    <w:rsid w:val="007D4AC2"/>
    <w:rsid w:val="007D5EAC"/>
    <w:rsid w:val="007F5274"/>
    <w:rsid w:val="008066BA"/>
    <w:rsid w:val="008174CB"/>
    <w:rsid w:val="0085662F"/>
    <w:rsid w:val="00881A98"/>
    <w:rsid w:val="00886C33"/>
    <w:rsid w:val="00895CE9"/>
    <w:rsid w:val="008A6630"/>
    <w:rsid w:val="008F3FE3"/>
    <w:rsid w:val="008F449B"/>
    <w:rsid w:val="00915E28"/>
    <w:rsid w:val="00916703"/>
    <w:rsid w:val="00917CC2"/>
    <w:rsid w:val="0092578A"/>
    <w:rsid w:val="00927BDE"/>
    <w:rsid w:val="0093760F"/>
    <w:rsid w:val="00943282"/>
    <w:rsid w:val="009507B4"/>
    <w:rsid w:val="00995725"/>
    <w:rsid w:val="009E1CC7"/>
    <w:rsid w:val="009E7F06"/>
    <w:rsid w:val="009F04A2"/>
    <w:rsid w:val="00A00FF9"/>
    <w:rsid w:val="00A218F8"/>
    <w:rsid w:val="00A4033C"/>
    <w:rsid w:val="00A51A84"/>
    <w:rsid w:val="00A54133"/>
    <w:rsid w:val="00A7056F"/>
    <w:rsid w:val="00AC0AAB"/>
    <w:rsid w:val="00AD248A"/>
    <w:rsid w:val="00AD6FEA"/>
    <w:rsid w:val="00AE60B1"/>
    <w:rsid w:val="00AF1E39"/>
    <w:rsid w:val="00AF62B2"/>
    <w:rsid w:val="00AF7CCA"/>
    <w:rsid w:val="00B00E03"/>
    <w:rsid w:val="00B1072D"/>
    <w:rsid w:val="00B148BE"/>
    <w:rsid w:val="00BB2575"/>
    <w:rsid w:val="00BC341A"/>
    <w:rsid w:val="00C043CC"/>
    <w:rsid w:val="00C11E3A"/>
    <w:rsid w:val="00C302A9"/>
    <w:rsid w:val="00C3698A"/>
    <w:rsid w:val="00C37B4F"/>
    <w:rsid w:val="00C72D3F"/>
    <w:rsid w:val="00C8451E"/>
    <w:rsid w:val="00C96CA2"/>
    <w:rsid w:val="00CB4814"/>
    <w:rsid w:val="00CB5F42"/>
    <w:rsid w:val="00CC1F43"/>
    <w:rsid w:val="00CC2B95"/>
    <w:rsid w:val="00CC5894"/>
    <w:rsid w:val="00CC594F"/>
    <w:rsid w:val="00CD0FD9"/>
    <w:rsid w:val="00CE15C0"/>
    <w:rsid w:val="00CE4817"/>
    <w:rsid w:val="00CF7BAB"/>
    <w:rsid w:val="00D05C55"/>
    <w:rsid w:val="00D25D07"/>
    <w:rsid w:val="00D265E7"/>
    <w:rsid w:val="00D32570"/>
    <w:rsid w:val="00D447D3"/>
    <w:rsid w:val="00D45F59"/>
    <w:rsid w:val="00D54558"/>
    <w:rsid w:val="00D6451E"/>
    <w:rsid w:val="00D74DBA"/>
    <w:rsid w:val="00D87BB3"/>
    <w:rsid w:val="00DC2579"/>
    <w:rsid w:val="00DC5F67"/>
    <w:rsid w:val="00DF1BD4"/>
    <w:rsid w:val="00DF667F"/>
    <w:rsid w:val="00E16FD0"/>
    <w:rsid w:val="00E2494B"/>
    <w:rsid w:val="00E44289"/>
    <w:rsid w:val="00E45BA4"/>
    <w:rsid w:val="00E50BB5"/>
    <w:rsid w:val="00E55E32"/>
    <w:rsid w:val="00E63693"/>
    <w:rsid w:val="00E76655"/>
    <w:rsid w:val="00E87414"/>
    <w:rsid w:val="00E93408"/>
    <w:rsid w:val="00EA4CD5"/>
    <w:rsid w:val="00EA655B"/>
    <w:rsid w:val="00EA6813"/>
    <w:rsid w:val="00EB25F6"/>
    <w:rsid w:val="00EB4863"/>
    <w:rsid w:val="00EC21F6"/>
    <w:rsid w:val="00EC39B5"/>
    <w:rsid w:val="00ED75F2"/>
    <w:rsid w:val="00EE69AC"/>
    <w:rsid w:val="00F0086D"/>
    <w:rsid w:val="00F01A8E"/>
    <w:rsid w:val="00F10D18"/>
    <w:rsid w:val="00F34CE3"/>
    <w:rsid w:val="00F4448D"/>
    <w:rsid w:val="00F51F6A"/>
    <w:rsid w:val="00F568DC"/>
    <w:rsid w:val="00F7314F"/>
    <w:rsid w:val="00F87E88"/>
    <w:rsid w:val="00FA3113"/>
    <w:rsid w:val="00FA3948"/>
    <w:rsid w:val="00FD0995"/>
    <w:rsid w:val="00FF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A4F98"/>
  <w15:chartTrackingRefBased/>
  <w15:docId w15:val="{5811C7E7-9267-F64E-9076-216BA2B93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2D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75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02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72D3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C72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2D3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D75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302A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Footer">
    <w:name w:val="footer"/>
    <w:basedOn w:val="Normal"/>
    <w:link w:val="FooterChar"/>
    <w:uiPriority w:val="99"/>
    <w:unhideWhenUsed/>
    <w:rsid w:val="00282B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2B29"/>
  </w:style>
  <w:style w:type="character" w:styleId="PageNumber">
    <w:name w:val="page number"/>
    <w:basedOn w:val="DefaultParagraphFont"/>
    <w:uiPriority w:val="99"/>
    <w:semiHidden/>
    <w:unhideWhenUsed/>
    <w:rsid w:val="00282B29"/>
  </w:style>
  <w:style w:type="paragraph" w:styleId="Header">
    <w:name w:val="header"/>
    <w:basedOn w:val="Normal"/>
    <w:link w:val="HeaderChar"/>
    <w:uiPriority w:val="99"/>
    <w:unhideWhenUsed/>
    <w:rsid w:val="00282B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2B29"/>
  </w:style>
  <w:style w:type="character" w:styleId="HTMLCode">
    <w:name w:val="HTML Code"/>
    <w:basedOn w:val="DefaultParagraphFont"/>
    <w:uiPriority w:val="99"/>
    <w:semiHidden/>
    <w:unhideWhenUsed/>
    <w:rsid w:val="001538E5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D3451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F71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F71FC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5D5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2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9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4f6e30c-9a26-4182-9b61-7fc5c281b3bf}" enabled="0" method="" siteId="{14f6e30c-9a26-4182-9b61-7fc5c281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1030</Words>
  <Characters>5874</Characters>
  <Application>Microsoft Office Word</Application>
  <DocSecurity>0</DocSecurity>
  <Lines>48</Lines>
  <Paragraphs>13</Paragraphs>
  <ScaleCrop>false</ScaleCrop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Nguyen</dc:creator>
  <cp:keywords/>
  <dc:description/>
  <cp:lastModifiedBy>Anthony Nguyen</cp:lastModifiedBy>
  <cp:revision>151</cp:revision>
  <dcterms:created xsi:type="dcterms:W3CDTF">2023-11-09T02:13:00Z</dcterms:created>
  <dcterms:modified xsi:type="dcterms:W3CDTF">2026-01-06T00:14:00Z</dcterms:modified>
</cp:coreProperties>
</file>